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D9" w:rsidRPr="008400D9" w:rsidRDefault="008400D9" w:rsidP="008400D9">
      <w:pPr>
        <w:jc w:val="center"/>
        <w:rPr>
          <w:rFonts w:ascii="Times New Roman" w:hAnsi="Times New Roman" w:cs="Times New Roman"/>
          <w:sz w:val="28"/>
          <w:szCs w:val="28"/>
        </w:rPr>
      </w:pPr>
      <w:r w:rsidRPr="008400D9">
        <w:rPr>
          <w:rFonts w:ascii="Times New Roman" w:hAnsi="Times New Roman" w:cs="Times New Roman"/>
          <w:sz w:val="28"/>
          <w:szCs w:val="28"/>
        </w:rPr>
        <w:t>ЛОВУШКИ” В ЗОНЕ ОСТАНОВКИ ОБЩЕСТВЕННОГО ТРАНСПОРТА.</w:t>
      </w:r>
    </w:p>
    <w:p w:rsidR="008400D9" w:rsidRPr="008400D9" w:rsidRDefault="008400D9" w:rsidP="008400D9">
      <w:pPr>
        <w:rPr>
          <w:rFonts w:ascii="Times New Roman" w:hAnsi="Times New Roman" w:cs="Times New Roman"/>
          <w:sz w:val="28"/>
          <w:szCs w:val="28"/>
        </w:rPr>
      </w:pPr>
    </w:p>
    <w:p w:rsidR="008400D9" w:rsidRPr="008400D9" w:rsidRDefault="008400D9" w:rsidP="008400D9">
      <w:pPr>
        <w:rPr>
          <w:rFonts w:ascii="Times New Roman" w:hAnsi="Times New Roman" w:cs="Times New Roman"/>
          <w:sz w:val="28"/>
          <w:szCs w:val="28"/>
        </w:rPr>
      </w:pPr>
      <w:r w:rsidRPr="008400D9">
        <w:rPr>
          <w:rFonts w:ascii="Times New Roman" w:hAnsi="Times New Roman" w:cs="Times New Roman"/>
          <w:sz w:val="28"/>
          <w:szCs w:val="28"/>
        </w:rPr>
        <w:t>В зоне остановки попадает в ДТП треть пострадавших детей, в основном из-за стоящих маршрутных транспортных средств – большой помехи обзору на дороге (“закрытый” обзор) и спешки пешеходов или пассажиров.</w:t>
      </w:r>
    </w:p>
    <w:p w:rsidR="008400D9" w:rsidRDefault="008400D9" w:rsidP="008400D9"/>
    <w:p w:rsidR="009D24BA" w:rsidRDefault="008400D9" w:rsidP="008400D9">
      <w:bookmarkStart w:id="0" w:name="_GoBack"/>
      <w:r>
        <w:rPr>
          <w:noProof/>
          <w:lang w:eastAsia="ru-RU"/>
        </w:rPr>
        <w:drawing>
          <wp:inline distT="0" distB="0" distL="0" distR="0">
            <wp:extent cx="5394960" cy="5440680"/>
            <wp:effectExtent l="0" t="0" r="0" b="7620"/>
            <wp:docPr id="1" name="Рисунок 1" descr="t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i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140" cy="5440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D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D9"/>
    <w:rsid w:val="008400D9"/>
    <w:rsid w:val="009D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</cp:revision>
  <dcterms:created xsi:type="dcterms:W3CDTF">2017-12-10T16:37:00Z</dcterms:created>
  <dcterms:modified xsi:type="dcterms:W3CDTF">2017-12-10T16:38:00Z</dcterms:modified>
</cp:coreProperties>
</file>