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83" w:rsidRPr="00E541FF" w:rsidRDefault="003E4283" w:rsidP="00E541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1FF">
        <w:rPr>
          <w:rFonts w:ascii="Times New Roman" w:hAnsi="Times New Roman" w:cs="Times New Roman"/>
          <w:b/>
          <w:sz w:val="28"/>
          <w:szCs w:val="28"/>
        </w:rPr>
        <w:t>Тактика поведения на экзамене</w:t>
      </w:r>
    </w:p>
    <w:p w:rsidR="003E4283" w:rsidRPr="00E541FF" w:rsidRDefault="003E4283" w:rsidP="00E541F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E541FF" w:rsidRPr="00E541FF" w:rsidRDefault="00E541FF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>В аудитории внимательно осмотри</w:t>
      </w:r>
      <w:r w:rsidR="00040743">
        <w:rPr>
          <w:rFonts w:ascii="Times New Roman" w:hAnsi="Times New Roman"/>
          <w:sz w:val="24"/>
          <w:szCs w:val="24"/>
        </w:rPr>
        <w:t>тесь, постарайтесь</w:t>
      </w:r>
      <w:r w:rsidRPr="00E541FF">
        <w:rPr>
          <w:rFonts w:ascii="Times New Roman" w:hAnsi="Times New Roman"/>
          <w:sz w:val="24"/>
          <w:szCs w:val="24"/>
        </w:rPr>
        <w:t xml:space="preserve"> почувствовать себя максимально комфортно, насколько </w:t>
      </w:r>
      <w:proofErr w:type="gramStart"/>
      <w:r w:rsidRPr="00E541FF">
        <w:rPr>
          <w:rFonts w:ascii="Times New Roman" w:hAnsi="Times New Roman"/>
          <w:sz w:val="24"/>
          <w:szCs w:val="24"/>
        </w:rPr>
        <w:t>это</w:t>
      </w:r>
      <w:proofErr w:type="gramEnd"/>
      <w:r w:rsidRPr="00E541FF">
        <w:rPr>
          <w:rFonts w:ascii="Times New Roman" w:hAnsi="Times New Roman"/>
          <w:sz w:val="24"/>
          <w:szCs w:val="24"/>
        </w:rPr>
        <w:t xml:space="preserve"> возможно, выпрями</w:t>
      </w:r>
      <w:r w:rsidR="00040743">
        <w:rPr>
          <w:rFonts w:ascii="Times New Roman" w:hAnsi="Times New Roman"/>
          <w:sz w:val="24"/>
          <w:szCs w:val="24"/>
        </w:rPr>
        <w:t>те</w:t>
      </w:r>
      <w:r w:rsidRPr="00E541FF">
        <w:rPr>
          <w:rFonts w:ascii="Times New Roman" w:hAnsi="Times New Roman"/>
          <w:sz w:val="24"/>
          <w:szCs w:val="24"/>
        </w:rPr>
        <w:t>сь, почувствуй</w:t>
      </w:r>
      <w:r w:rsidR="00040743">
        <w:rPr>
          <w:rFonts w:ascii="Times New Roman" w:hAnsi="Times New Roman"/>
          <w:sz w:val="24"/>
          <w:szCs w:val="24"/>
        </w:rPr>
        <w:t>те</w:t>
      </w:r>
      <w:r w:rsidRPr="00E541FF">
        <w:rPr>
          <w:rFonts w:ascii="Times New Roman" w:hAnsi="Times New Roman"/>
          <w:sz w:val="24"/>
          <w:szCs w:val="24"/>
        </w:rPr>
        <w:t xml:space="preserve"> свое дыхание. </w:t>
      </w:r>
      <w:r>
        <w:rPr>
          <w:rFonts w:ascii="Times New Roman" w:hAnsi="Times New Roman"/>
          <w:sz w:val="24"/>
          <w:szCs w:val="24"/>
        </w:rPr>
        <w:t>Вспомни</w:t>
      </w:r>
      <w:r w:rsidR="00040743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приемы релаксации и борьбы со </w:t>
      </w:r>
      <w:proofErr w:type="spellStart"/>
      <w:r>
        <w:rPr>
          <w:rFonts w:ascii="Times New Roman" w:hAnsi="Times New Roman"/>
          <w:sz w:val="24"/>
          <w:szCs w:val="24"/>
        </w:rPr>
        <w:t>стреесом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541FF">
        <w:rPr>
          <w:rFonts w:ascii="Times New Roman" w:hAnsi="Times New Roman"/>
          <w:sz w:val="24"/>
          <w:szCs w:val="24"/>
        </w:rPr>
        <w:t>Эти несложные действия позволят лучше сосредоточиться на решении задач.</w:t>
      </w:r>
    </w:p>
    <w:p w:rsidR="00E541FF" w:rsidRPr="00E541FF" w:rsidRDefault="00E541FF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>Внимательно прочитай</w:t>
      </w:r>
      <w:r w:rsidR="00040743">
        <w:rPr>
          <w:rFonts w:ascii="Times New Roman" w:hAnsi="Times New Roman"/>
          <w:sz w:val="24"/>
          <w:szCs w:val="24"/>
        </w:rPr>
        <w:t>те</w:t>
      </w:r>
      <w:r w:rsidRPr="00E541FF">
        <w:rPr>
          <w:rFonts w:ascii="Times New Roman" w:hAnsi="Times New Roman"/>
          <w:sz w:val="24"/>
          <w:szCs w:val="24"/>
        </w:rPr>
        <w:t xml:space="preserve"> вопросы. Удели</w:t>
      </w:r>
      <w:r w:rsidR="00040743">
        <w:rPr>
          <w:rFonts w:ascii="Times New Roman" w:hAnsi="Times New Roman"/>
          <w:sz w:val="24"/>
          <w:szCs w:val="24"/>
        </w:rPr>
        <w:t>те</w:t>
      </w:r>
      <w:r w:rsidRPr="00E541FF">
        <w:rPr>
          <w:rFonts w:ascii="Times New Roman" w:hAnsi="Times New Roman"/>
          <w:sz w:val="24"/>
          <w:szCs w:val="24"/>
        </w:rPr>
        <w:t xml:space="preserve"> этому больше внимания, чтобы точно понять, что требуется сделать в задании.</w:t>
      </w:r>
    </w:p>
    <w:p w:rsidR="00E541FF" w:rsidRPr="00E541FF" w:rsidRDefault="00E541FF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>Прочитай</w:t>
      </w:r>
      <w:r w:rsidR="00040743">
        <w:rPr>
          <w:rFonts w:ascii="Times New Roman" w:hAnsi="Times New Roman"/>
          <w:sz w:val="24"/>
          <w:szCs w:val="24"/>
        </w:rPr>
        <w:t>те</w:t>
      </w:r>
      <w:r w:rsidRPr="00E541FF">
        <w:rPr>
          <w:rFonts w:ascii="Times New Roman" w:hAnsi="Times New Roman"/>
          <w:sz w:val="24"/>
          <w:szCs w:val="24"/>
        </w:rPr>
        <w:t xml:space="preserve"> все вопросы и задания. Это позволит оценить их сложность и определить время, необходимое для выполнения. </w:t>
      </w:r>
    </w:p>
    <w:p w:rsidR="00C54E51" w:rsidRPr="00E541FF" w:rsidRDefault="00C54E51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 xml:space="preserve">Сначала бегло пройдите по всему тесту, отвечая только на то, что вы точно знаете. Очень быстро вы решите примерно треть вопросов.   </w:t>
      </w:r>
    </w:p>
    <w:p w:rsidR="00C54E51" w:rsidRPr="00E541FF" w:rsidRDefault="00C54E51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>Затем пройдитесь по вопросам еще раз, стараясь разрешить более сложные вопросы, требующие логики и размышлений. Этот процесс</w:t>
      </w:r>
      <w:r w:rsidR="003C06CD" w:rsidRPr="00E541FF">
        <w:rPr>
          <w:rFonts w:ascii="Times New Roman" w:hAnsi="Times New Roman"/>
          <w:sz w:val="24"/>
          <w:szCs w:val="24"/>
        </w:rPr>
        <w:t xml:space="preserve"> займет </w:t>
      </w:r>
      <w:r w:rsidRPr="00E541FF">
        <w:rPr>
          <w:rFonts w:ascii="Times New Roman" w:hAnsi="Times New Roman"/>
          <w:sz w:val="24"/>
          <w:szCs w:val="24"/>
        </w:rPr>
        <w:t xml:space="preserve"> у вас больше времени, и число ваших ответов возрастет. </w:t>
      </w:r>
    </w:p>
    <w:p w:rsidR="00C54E51" w:rsidRPr="00E541FF" w:rsidRDefault="00C54E51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>Дальше остановитесь и дайте себе 1-2 минутную передышку. Осознайте, что вы за короткое время ответили на значительное количество вопросов и поэтому обязательно справитесь и с остальными.</w:t>
      </w:r>
    </w:p>
    <w:p w:rsidR="00C54E51" w:rsidRPr="00E541FF" w:rsidRDefault="00C54E51" w:rsidP="00E541FF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41FF">
        <w:rPr>
          <w:rFonts w:ascii="Times New Roman" w:hAnsi="Times New Roman"/>
          <w:sz w:val="24"/>
          <w:szCs w:val="24"/>
        </w:rPr>
        <w:t xml:space="preserve">Во второй части экзамена переходим к вопросам, на которые у вас нет готового ответа. </w:t>
      </w:r>
    </w:p>
    <w:p w:rsidR="00C54E51" w:rsidRPr="00D87092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sz w:val="24"/>
          <w:szCs w:val="24"/>
        </w:rPr>
        <w:t xml:space="preserve">Что же делать, если вопрос показался вам очень трудным, и вы, на первый взгляд, не знаете, как на него отвечать? В первую очередь, не паниковать! </w:t>
      </w:r>
    </w:p>
    <w:p w:rsidR="00C54E51" w:rsidRPr="003C06CD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06CD">
        <w:rPr>
          <w:rFonts w:ascii="Times New Roman" w:hAnsi="Times New Roman"/>
          <w:b/>
          <w:i/>
          <w:sz w:val="24"/>
          <w:szCs w:val="24"/>
        </w:rPr>
        <w:t>Первый способ работы</w:t>
      </w:r>
      <w:r w:rsidRPr="003C06CD">
        <w:rPr>
          <w:rFonts w:ascii="Times New Roman" w:hAnsi="Times New Roman"/>
          <w:sz w:val="24"/>
          <w:szCs w:val="24"/>
        </w:rPr>
        <w:t xml:space="preserve"> заключается в использовании информации из смежных областей знаний. Дело в том, что большая часть нужной информации уже хранится в вашей голове, но в разбросанном, неконцентрированном виде, и ваша задача заключается в том, чтобы собрать воедино необходимые сведения. </w:t>
      </w:r>
    </w:p>
    <w:p w:rsidR="00C54E51" w:rsidRPr="00D87092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06CD">
        <w:rPr>
          <w:rFonts w:ascii="Times New Roman" w:hAnsi="Times New Roman"/>
          <w:b/>
          <w:i/>
          <w:sz w:val="24"/>
          <w:szCs w:val="24"/>
        </w:rPr>
        <w:t>Второй способ</w:t>
      </w:r>
      <w:r w:rsidRPr="003C06CD">
        <w:rPr>
          <w:rFonts w:ascii="Times New Roman" w:hAnsi="Times New Roman"/>
          <w:b/>
          <w:sz w:val="24"/>
          <w:szCs w:val="24"/>
        </w:rPr>
        <w:t xml:space="preserve"> – визуализация</w:t>
      </w:r>
      <w:r w:rsidRPr="00D87092">
        <w:rPr>
          <w:rFonts w:ascii="Times New Roman" w:hAnsi="Times New Roman"/>
          <w:color w:val="E36C0A"/>
          <w:sz w:val="24"/>
          <w:szCs w:val="24"/>
        </w:rPr>
        <w:t>.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54E51" w:rsidRPr="00D87092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sz w:val="24"/>
          <w:szCs w:val="24"/>
        </w:rPr>
        <w:t xml:space="preserve">Постарайтесь максимально отчетливо вспомнить ту страницу учебника, в которой вы встречали данный материал. Расслабьтесь и включите зрительное воображение. Очень часто при таком подходе удается воспроизвести в памяти страницы учебника, и ее часть, где вы ранее видели нужную формулу или рисунок. </w:t>
      </w:r>
    </w:p>
    <w:p w:rsidR="00C54E51" w:rsidRPr="003C06CD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C06CD">
        <w:rPr>
          <w:rFonts w:ascii="Times New Roman" w:hAnsi="Times New Roman"/>
          <w:b/>
          <w:i/>
          <w:sz w:val="24"/>
          <w:szCs w:val="24"/>
        </w:rPr>
        <w:t>Третий способ</w:t>
      </w:r>
      <w:r w:rsidRPr="003C06CD">
        <w:rPr>
          <w:rFonts w:ascii="Times New Roman" w:hAnsi="Times New Roman"/>
          <w:b/>
          <w:sz w:val="24"/>
          <w:szCs w:val="24"/>
        </w:rPr>
        <w:t xml:space="preserve"> – подключение логики. </w:t>
      </w:r>
    </w:p>
    <w:p w:rsidR="00C54E51" w:rsidRPr="00D87092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sz w:val="24"/>
          <w:szCs w:val="24"/>
        </w:rPr>
        <w:t xml:space="preserve">Сделав предположение о верности какого-то варианта, логически продолжите это предположение и посмотрите, не вызовет ли оно какие-либо противоречия с основными понятиями или фактами данной науки? Если в итоге получается несуразность, значит, исходный посыл был неверен, и следует выбрать другой вариант ответа. </w:t>
      </w:r>
    </w:p>
    <w:p w:rsidR="00C54E51" w:rsidRPr="003C06CD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C06CD">
        <w:rPr>
          <w:rFonts w:ascii="Times New Roman" w:hAnsi="Times New Roman"/>
          <w:b/>
          <w:i/>
          <w:sz w:val="24"/>
          <w:szCs w:val="24"/>
        </w:rPr>
        <w:t>Четвертый способ</w:t>
      </w:r>
      <w:r w:rsidRPr="003C06CD">
        <w:rPr>
          <w:rFonts w:ascii="Times New Roman" w:hAnsi="Times New Roman"/>
          <w:b/>
          <w:sz w:val="24"/>
          <w:szCs w:val="24"/>
        </w:rPr>
        <w:t xml:space="preserve"> - метод исключения. </w:t>
      </w:r>
    </w:p>
    <w:p w:rsidR="00C54E51" w:rsidRPr="00D87092" w:rsidRDefault="003C06CD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Начинайте от</w:t>
      </w:r>
      <w:r w:rsidR="00C54E51" w:rsidRPr="00D87092">
        <w:rPr>
          <w:rFonts w:ascii="Times New Roman" w:hAnsi="Times New Roman"/>
          <w:sz w:val="24"/>
          <w:szCs w:val="24"/>
        </w:rPr>
        <w:t>кидывать самые невероятные варианты ответов, и оставшейся вопрос будет правильным.</w:t>
      </w:r>
    </w:p>
    <w:p w:rsidR="00C54E51" w:rsidRPr="002711E5" w:rsidRDefault="00C54E51" w:rsidP="001733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sz w:val="24"/>
          <w:szCs w:val="24"/>
        </w:rPr>
        <w:t xml:space="preserve">Если вы не знаете, после </w:t>
      </w:r>
      <w:r w:rsidRPr="002711E5">
        <w:rPr>
          <w:rFonts w:ascii="Times New Roman" w:hAnsi="Times New Roman"/>
          <w:sz w:val="24"/>
          <w:szCs w:val="24"/>
        </w:rPr>
        <w:t xml:space="preserve">исключения невозможных вариантов все равно не можете выбрать правильный ответ, примените </w:t>
      </w:r>
      <w:r w:rsidRPr="002711E5">
        <w:rPr>
          <w:rFonts w:ascii="Times New Roman" w:hAnsi="Times New Roman"/>
          <w:i/>
          <w:sz w:val="24"/>
          <w:szCs w:val="24"/>
        </w:rPr>
        <w:t>пятый способ</w:t>
      </w:r>
      <w:r w:rsidRPr="002711E5">
        <w:rPr>
          <w:rFonts w:ascii="Times New Roman" w:hAnsi="Times New Roman"/>
          <w:sz w:val="24"/>
          <w:szCs w:val="24"/>
        </w:rPr>
        <w:t xml:space="preserve"> - действуйте наугад. Например, после исключения двух маловероятных ответов, у вас осталось два варианта. В этом случае шансы угадать правильно составляют 50%, а это значит, что половина случайно выбранных ответов окажется </w:t>
      </w:r>
      <w:proofErr w:type="gramStart"/>
      <w:r w:rsidRPr="002711E5">
        <w:rPr>
          <w:rFonts w:ascii="Times New Roman" w:hAnsi="Times New Roman"/>
          <w:sz w:val="24"/>
          <w:szCs w:val="24"/>
        </w:rPr>
        <w:t>правильными</w:t>
      </w:r>
      <w:proofErr w:type="gramEnd"/>
      <w:r w:rsidRPr="002711E5">
        <w:rPr>
          <w:rFonts w:ascii="Times New Roman" w:hAnsi="Times New Roman"/>
          <w:sz w:val="24"/>
          <w:szCs w:val="24"/>
        </w:rPr>
        <w:t>.</w:t>
      </w:r>
    </w:p>
    <w:p w:rsidR="00CF1B3E" w:rsidRPr="002711E5" w:rsidRDefault="0017339B" w:rsidP="00173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="00C54E51" w:rsidRPr="002711E5">
        <w:rPr>
          <w:rFonts w:ascii="Times New Roman" w:hAnsi="Times New Roman"/>
          <w:i/>
          <w:sz w:val="24"/>
          <w:szCs w:val="24"/>
        </w:rPr>
        <w:t>И, наконец, последнее – никогда не отступайте и боритесь до конца.</w:t>
      </w:r>
      <w:r w:rsidR="00C54E51" w:rsidRPr="002711E5">
        <w:rPr>
          <w:rFonts w:ascii="Times New Roman" w:hAnsi="Times New Roman"/>
          <w:sz w:val="24"/>
          <w:szCs w:val="24"/>
        </w:rPr>
        <w:t xml:space="preserve"> Пока вы думаете, вспоминаете, придумываете, стараетесь, </w:t>
      </w:r>
      <w:r w:rsidR="002711E5" w:rsidRPr="002711E5">
        <w:rPr>
          <w:rFonts w:ascii="Times New Roman" w:hAnsi="Times New Roman"/>
          <w:sz w:val="24"/>
          <w:szCs w:val="24"/>
        </w:rPr>
        <w:t xml:space="preserve">все познавательные процессы активны, </w:t>
      </w:r>
      <w:r w:rsidR="00C54E51" w:rsidRPr="002711E5">
        <w:rPr>
          <w:rFonts w:ascii="Times New Roman" w:hAnsi="Times New Roman"/>
          <w:sz w:val="24"/>
          <w:szCs w:val="24"/>
        </w:rPr>
        <w:t xml:space="preserve">у вас остаются реальные </w:t>
      </w:r>
      <w:proofErr w:type="gramStart"/>
      <w:r w:rsidR="00C54E51" w:rsidRPr="002711E5">
        <w:rPr>
          <w:rFonts w:ascii="Times New Roman" w:hAnsi="Times New Roman"/>
          <w:sz w:val="24"/>
          <w:szCs w:val="24"/>
        </w:rPr>
        <w:t>шансы</w:t>
      </w:r>
      <w:proofErr w:type="gramEnd"/>
      <w:r w:rsidR="002711E5" w:rsidRPr="002711E5">
        <w:rPr>
          <w:rFonts w:ascii="Times New Roman" w:hAnsi="Times New Roman"/>
          <w:sz w:val="24"/>
          <w:szCs w:val="24"/>
        </w:rPr>
        <w:t xml:space="preserve"> верно ответить на вопросы. </w:t>
      </w:r>
      <w:r w:rsidR="00C54E51" w:rsidRPr="002711E5">
        <w:rPr>
          <w:rFonts w:ascii="Times New Roman" w:hAnsi="Times New Roman"/>
          <w:sz w:val="24"/>
          <w:szCs w:val="24"/>
        </w:rPr>
        <w:t>Поэтому до конца используйте время, отведенное на подготовку к ответам, оставив</w:t>
      </w:r>
      <w:r w:rsidR="00C54E51" w:rsidRPr="00D87092">
        <w:rPr>
          <w:rFonts w:ascii="Times New Roman" w:hAnsi="Times New Roman"/>
          <w:sz w:val="24"/>
          <w:szCs w:val="24"/>
        </w:rPr>
        <w:t xml:space="preserve"> </w:t>
      </w:r>
      <w:r w:rsidR="002711E5">
        <w:rPr>
          <w:rFonts w:ascii="Times New Roman" w:hAnsi="Times New Roman"/>
          <w:sz w:val="24"/>
          <w:szCs w:val="24"/>
        </w:rPr>
        <w:t xml:space="preserve">30 </w:t>
      </w:r>
      <w:r w:rsidR="00C54E51" w:rsidRPr="00D87092">
        <w:rPr>
          <w:rFonts w:ascii="Times New Roman" w:hAnsi="Times New Roman"/>
          <w:sz w:val="24"/>
          <w:szCs w:val="24"/>
        </w:rPr>
        <w:t>минут на просмотр выбранных вариантов</w:t>
      </w:r>
      <w:r w:rsidR="002711E5">
        <w:rPr>
          <w:rFonts w:ascii="Times New Roman" w:hAnsi="Times New Roman"/>
          <w:sz w:val="24"/>
          <w:szCs w:val="24"/>
        </w:rPr>
        <w:t xml:space="preserve"> и перенос ответов на бланк</w:t>
      </w:r>
      <w:r w:rsidR="00C54E51" w:rsidRPr="00D87092">
        <w:rPr>
          <w:rFonts w:ascii="Times New Roman" w:hAnsi="Times New Roman"/>
          <w:sz w:val="24"/>
          <w:szCs w:val="24"/>
        </w:rPr>
        <w:t xml:space="preserve">. </w:t>
      </w:r>
    </w:p>
    <w:p w:rsidR="00CF1B3E" w:rsidRPr="00321F83" w:rsidRDefault="002711E5" w:rsidP="0032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F83">
        <w:rPr>
          <w:rFonts w:ascii="Times New Roman" w:hAnsi="Times New Roman" w:cs="Times New Roman"/>
          <w:b/>
          <w:sz w:val="24"/>
          <w:szCs w:val="24"/>
        </w:rPr>
        <w:t>Рекомендации по выполнению</w:t>
      </w:r>
      <w:r w:rsidR="00CF1B3E" w:rsidRPr="00321F83">
        <w:rPr>
          <w:rFonts w:ascii="Times New Roman" w:hAnsi="Times New Roman" w:cs="Times New Roman"/>
          <w:b/>
          <w:sz w:val="24"/>
          <w:szCs w:val="24"/>
        </w:rPr>
        <w:t xml:space="preserve"> заданий ЕГЭ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Будь внимателен!</w:t>
      </w:r>
    </w:p>
    <w:p w:rsidR="00CF1B3E" w:rsidRPr="00D87092" w:rsidRDefault="00CF1B3E" w:rsidP="00321F83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</w:t>
      </w:r>
      <w:r w:rsidRPr="0017339B">
        <w:rPr>
          <w:rFonts w:ascii="Times New Roman" w:hAnsi="Times New Roman"/>
          <w:sz w:val="24"/>
          <w:szCs w:val="24"/>
        </w:rPr>
        <w:lastRenderedPageBreak/>
        <w:t>внимательно запомнишь все правила, зависит правильность твоих ответов.</w:t>
      </w:r>
      <w:r w:rsidR="00E541FF" w:rsidRPr="00E541FF">
        <w:t xml:space="preserve"> </w:t>
      </w:r>
      <w:r w:rsidR="00E541FF" w:rsidRPr="00E541FF">
        <w:rPr>
          <w:rFonts w:ascii="Times New Roman" w:hAnsi="Times New Roman"/>
          <w:sz w:val="24"/>
          <w:szCs w:val="24"/>
        </w:rPr>
        <w:t>Приведи в порядо</w:t>
      </w:r>
      <w:r w:rsidR="00E541FF">
        <w:rPr>
          <w:rFonts w:ascii="Times New Roman" w:hAnsi="Times New Roman"/>
          <w:sz w:val="24"/>
          <w:szCs w:val="24"/>
        </w:rPr>
        <w:t>к свои эмоции, соберись с мысля</w:t>
      </w:r>
      <w:r w:rsidR="00E541FF" w:rsidRPr="00E541FF">
        <w:rPr>
          <w:rFonts w:ascii="Times New Roman" w:hAnsi="Times New Roman"/>
          <w:sz w:val="24"/>
          <w:szCs w:val="24"/>
        </w:rPr>
        <w:t>ми.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Сосредоточься!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>После заполнения бланков регистрации,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</w:t>
      </w:r>
      <w:r w:rsidR="0017339B">
        <w:rPr>
          <w:rFonts w:ascii="Times New Roman" w:hAnsi="Times New Roman"/>
          <w:sz w:val="24"/>
          <w:szCs w:val="24"/>
        </w:rPr>
        <w:t>,</w:t>
      </w:r>
      <w:r w:rsidRPr="0017339B">
        <w:rPr>
          <w:rFonts w:ascii="Times New Roman" w:hAnsi="Times New Roman"/>
          <w:sz w:val="24"/>
          <w:szCs w:val="24"/>
        </w:rPr>
        <w:t xml:space="preserve"> не спеша!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Начни с легкого!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Начни отвечать </w:t>
      </w:r>
      <w:proofErr w:type="gramStart"/>
      <w:r w:rsidRPr="0017339B">
        <w:rPr>
          <w:rFonts w:ascii="Times New Roman" w:hAnsi="Times New Roman"/>
          <w:sz w:val="24"/>
          <w:szCs w:val="24"/>
        </w:rPr>
        <w:t>на те</w:t>
      </w:r>
      <w:proofErr w:type="gramEnd"/>
      <w:r w:rsidRPr="0017339B">
        <w:rPr>
          <w:rFonts w:ascii="Times New Roman" w:hAnsi="Times New Roman"/>
          <w:sz w:val="24"/>
          <w:szCs w:val="24"/>
        </w:rPr>
        <w:t xml:space="preserve"> вопросы, в знании которых ты не сомневаешься.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Тогда ты успокоишься, голова начнет работать более ясно и четко, и ты войдешь в рабочий ритм, и вся твоя энергия  будет направлена на более трудные вопросы.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Пропускай!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Читай задание до конца!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>Спешка не должна приводить к тому, что ты ста</w:t>
      </w:r>
      <w:r w:rsidR="0017339B">
        <w:rPr>
          <w:rFonts w:ascii="Times New Roman" w:hAnsi="Times New Roman"/>
          <w:sz w:val="24"/>
          <w:szCs w:val="24"/>
        </w:rPr>
        <w:t>раешься понять условия задания «по первым словам»</w:t>
      </w:r>
      <w:r w:rsidRPr="0017339B">
        <w:rPr>
          <w:rFonts w:ascii="Times New Roman" w:hAnsi="Times New Roman"/>
          <w:sz w:val="24"/>
          <w:szCs w:val="24"/>
        </w:rPr>
        <w:t xml:space="preserve"> и достраиваешь концовку в собственном воображении. Это верный способ совершить досадные ошибки в самых легких вопросах.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D87092">
        <w:rPr>
          <w:rFonts w:ascii="Times New Roman" w:hAnsi="Times New Roman"/>
          <w:b/>
          <w:spacing w:val="-4"/>
          <w:sz w:val="24"/>
          <w:szCs w:val="24"/>
        </w:rPr>
        <w:t>Думай только о текущем задании!</w:t>
      </w:r>
      <w:r w:rsidRPr="00D87092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17339B">
        <w:rPr>
          <w:rFonts w:ascii="Times New Roman" w:hAnsi="Times New Roman"/>
          <w:spacing w:val="-4"/>
          <w:sz w:val="24"/>
          <w:szCs w:val="24"/>
        </w:rPr>
        <w:t xml:space="preserve">Когда ты видишь новое задание, забудь все, что было в предыдущем.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Исключай!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Запланируй два круга!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 w:rsidRPr="0017339B">
        <w:rPr>
          <w:rFonts w:ascii="Times New Roman" w:hAnsi="Times New Roman"/>
          <w:sz w:val="24"/>
          <w:szCs w:val="24"/>
        </w:rPr>
        <w:t>трудными</w:t>
      </w:r>
      <w:proofErr w:type="gramEnd"/>
      <w:r w:rsidRPr="0017339B">
        <w:rPr>
          <w:rFonts w:ascii="Times New Roman" w:hAnsi="Times New Roman"/>
          <w:sz w:val="24"/>
          <w:szCs w:val="24"/>
        </w:rPr>
        <w:t xml:space="preserve">, которые тебе вначале пришлось пропустить («второй круг»).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Угадывай!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Если ты не уверен в выборе ответа, но интуитивно можешь 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Проверяй!</w:t>
      </w:r>
      <w:r w:rsidRPr="00D87092">
        <w:rPr>
          <w:rFonts w:ascii="Times New Roman" w:hAnsi="Times New Roman"/>
          <w:sz w:val="24"/>
          <w:szCs w:val="24"/>
        </w:rPr>
        <w:t xml:space="preserve"> </w:t>
      </w:r>
    </w:p>
    <w:p w:rsidR="00CF1B3E" w:rsidRPr="0017339B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39B">
        <w:rPr>
          <w:rFonts w:ascii="Times New Roman" w:hAnsi="Times New Roman"/>
          <w:sz w:val="24"/>
          <w:szCs w:val="24"/>
        </w:rPr>
        <w:t xml:space="preserve">Оставь время для проверки своей работы, хотя бы, чтобы успеть пробежать глазами и заметить явные ошибки. </w:t>
      </w:r>
    </w:p>
    <w:p w:rsidR="00CF1B3E" w:rsidRPr="00D87092" w:rsidRDefault="00CF1B3E" w:rsidP="0017339B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b/>
          <w:sz w:val="24"/>
          <w:szCs w:val="24"/>
        </w:rPr>
        <w:t>Не огорчайся!</w:t>
      </w:r>
    </w:p>
    <w:p w:rsidR="00CF1B3E" w:rsidRPr="00D87092" w:rsidRDefault="00CF1B3E" w:rsidP="0017339B">
      <w:pPr>
        <w:tabs>
          <w:tab w:val="num" w:pos="0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092">
        <w:rPr>
          <w:rFonts w:ascii="Times New Roman" w:hAnsi="Times New Roman"/>
          <w:sz w:val="24"/>
          <w:szCs w:val="24"/>
        </w:rPr>
        <w:t xml:space="preserve">Стремись выполнить как можно больше заданий, но помни, что на практике </w:t>
      </w:r>
      <w:r w:rsidR="0017339B">
        <w:rPr>
          <w:rFonts w:ascii="Times New Roman" w:hAnsi="Times New Roman"/>
          <w:sz w:val="24"/>
          <w:szCs w:val="24"/>
        </w:rPr>
        <w:t xml:space="preserve">выполнить все безупречно - </w:t>
      </w:r>
      <w:r w:rsidRPr="00D87092">
        <w:rPr>
          <w:rFonts w:ascii="Times New Roman" w:hAnsi="Times New Roman"/>
          <w:sz w:val="24"/>
          <w:szCs w:val="24"/>
        </w:rPr>
        <w:t xml:space="preserve">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отличной оценки. </w:t>
      </w:r>
    </w:p>
    <w:p w:rsidR="00B445BC" w:rsidRPr="00321F83" w:rsidRDefault="00AE7683" w:rsidP="00321F83">
      <w:pPr>
        <w:tabs>
          <w:tab w:val="left" w:pos="708"/>
          <w:tab w:val="left" w:pos="14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092">
        <w:rPr>
          <w:sz w:val="24"/>
          <w:szCs w:val="24"/>
        </w:rPr>
        <w:tab/>
      </w:r>
      <w:r w:rsidR="00321F83">
        <w:rPr>
          <w:sz w:val="24"/>
          <w:szCs w:val="24"/>
        </w:rPr>
        <w:tab/>
        <w:t xml:space="preserve">                             </w:t>
      </w:r>
      <w:r w:rsidR="00321F83" w:rsidRPr="00321F83">
        <w:rPr>
          <w:rFonts w:ascii="Times New Roman" w:hAnsi="Times New Roman" w:cs="Times New Roman"/>
          <w:b/>
          <w:sz w:val="24"/>
          <w:szCs w:val="24"/>
        </w:rPr>
        <w:t xml:space="preserve">Желаю Вам удачи и успеха! </w:t>
      </w:r>
    </w:p>
    <w:p w:rsidR="00163E5A" w:rsidRPr="00321F83" w:rsidRDefault="00321F83" w:rsidP="00163E5A">
      <w:pPr>
        <w:tabs>
          <w:tab w:val="left" w:pos="708"/>
          <w:tab w:val="left" w:pos="14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1F83">
        <w:rPr>
          <w:rFonts w:ascii="Times New Roman" w:hAnsi="Times New Roman" w:cs="Times New Roman"/>
          <w:b/>
          <w:sz w:val="24"/>
          <w:szCs w:val="24"/>
        </w:rPr>
        <w:t>Ваш психолог Гончарова Т.Н.</w:t>
      </w:r>
    </w:p>
    <w:p w:rsidR="00B445BC" w:rsidRPr="00163E5A" w:rsidRDefault="00163E5A" w:rsidP="00321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3E5A">
        <w:rPr>
          <w:rFonts w:ascii="Times New Roman" w:hAnsi="Times New Roman" w:cs="Times New Roman"/>
          <w:sz w:val="24"/>
          <w:szCs w:val="24"/>
        </w:rPr>
        <w:t>Статья составлена по материалам сайта http://4ege.ru</w:t>
      </w:r>
    </w:p>
    <w:p w:rsidR="00B445BC" w:rsidRPr="00D87092" w:rsidRDefault="00B445BC" w:rsidP="00321F8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</w:rPr>
      </w:pPr>
      <w:r w:rsidRPr="00D87092">
        <w:rPr>
          <w:sz w:val="24"/>
          <w:szCs w:val="24"/>
        </w:rPr>
        <w:tab/>
      </w:r>
    </w:p>
    <w:p w:rsidR="00B76C2F" w:rsidRPr="00D87092" w:rsidRDefault="00B76C2F" w:rsidP="0017339B">
      <w:pPr>
        <w:tabs>
          <w:tab w:val="left" w:pos="915"/>
        </w:tabs>
        <w:spacing w:after="0" w:line="240" w:lineRule="auto"/>
        <w:jc w:val="both"/>
        <w:rPr>
          <w:sz w:val="24"/>
          <w:szCs w:val="24"/>
        </w:rPr>
      </w:pPr>
    </w:p>
    <w:sectPr w:rsidR="00B76C2F" w:rsidRPr="00D87092" w:rsidSect="00321F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0236DC"/>
    <w:lvl w:ilvl="0">
      <w:numFmt w:val="bullet"/>
      <w:lvlText w:val="*"/>
      <w:lvlJc w:val="left"/>
    </w:lvl>
  </w:abstractNum>
  <w:abstractNum w:abstractNumId="1">
    <w:nsid w:val="00C65C8A"/>
    <w:multiLevelType w:val="hybridMultilevel"/>
    <w:tmpl w:val="A24E26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2A047C"/>
    <w:multiLevelType w:val="singleLevel"/>
    <w:tmpl w:val="8D38431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0F462C3C"/>
    <w:multiLevelType w:val="hybridMultilevel"/>
    <w:tmpl w:val="90847A7A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1CC1494E"/>
    <w:multiLevelType w:val="singleLevel"/>
    <w:tmpl w:val="E410E57C"/>
    <w:lvl w:ilvl="0">
      <w:start w:val="9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>
    <w:nsid w:val="1FAC48A4"/>
    <w:multiLevelType w:val="hybridMultilevel"/>
    <w:tmpl w:val="D96A4384"/>
    <w:lvl w:ilvl="0" w:tplc="750236DC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7975C2"/>
    <w:multiLevelType w:val="singleLevel"/>
    <w:tmpl w:val="CF4C13D2"/>
    <w:lvl w:ilvl="0">
      <w:start w:val="1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657E559C"/>
    <w:multiLevelType w:val="hybridMultilevel"/>
    <w:tmpl w:val="3636394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5DE17B9"/>
    <w:multiLevelType w:val="singleLevel"/>
    <w:tmpl w:val="8546475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E51"/>
    <w:rsid w:val="00040743"/>
    <w:rsid w:val="00163E5A"/>
    <w:rsid w:val="0017339B"/>
    <w:rsid w:val="002711E5"/>
    <w:rsid w:val="00321F83"/>
    <w:rsid w:val="003C06CD"/>
    <w:rsid w:val="003E4283"/>
    <w:rsid w:val="00917C4A"/>
    <w:rsid w:val="00AE7683"/>
    <w:rsid w:val="00B445BC"/>
    <w:rsid w:val="00B76C2F"/>
    <w:rsid w:val="00C3154A"/>
    <w:rsid w:val="00C54E51"/>
    <w:rsid w:val="00CF1B3E"/>
    <w:rsid w:val="00D87092"/>
    <w:rsid w:val="00E541FF"/>
    <w:rsid w:val="00E8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16</cp:revision>
  <dcterms:created xsi:type="dcterms:W3CDTF">2018-03-19T05:03:00Z</dcterms:created>
  <dcterms:modified xsi:type="dcterms:W3CDTF">2018-03-19T12:48:00Z</dcterms:modified>
</cp:coreProperties>
</file>