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47" w:rsidRPr="00A073BA" w:rsidRDefault="00743847" w:rsidP="00743847">
      <w:pPr>
        <w:jc w:val="center"/>
        <w:rPr>
          <w:color w:val="FF0000"/>
          <w:sz w:val="28"/>
          <w:szCs w:val="28"/>
        </w:rPr>
      </w:pPr>
      <w:r w:rsidRPr="00A073BA">
        <w:rPr>
          <w:color w:val="FF0000"/>
          <w:sz w:val="28"/>
          <w:szCs w:val="28"/>
        </w:rPr>
        <w:t>РЕКОМЕНДАЦИИ РОДИТЕЛЯМ БУДУЩИХ ПЕРВОКЛАССНИКОВ.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>С сентября ваш ребенок пойдет в школу. Это огромное событие в вашей жизни и жизни вашего сына и дочери.  На ребенка падает большая нагрузка, резко меняется весь образ жизни. Поэтому следует постараться подготовить ребенка к школе,  облегчить ему трудный переход к новой деятельности.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Необходимо продумать, как ваш ребенок проведет летние месяцы. Отдых должен быть разнообразным, но не слишком утомительным. Примерно дней за 10 до начала занятий в школе ребенку следует быть уже дома, в </w:t>
      </w:r>
      <w:proofErr w:type="gramStart"/>
      <w:r w:rsidRPr="00A073BA">
        <w:rPr>
          <w:rFonts w:ascii="Times New Roman" w:hAnsi="Times New Roman" w:cs="Times New Roman"/>
          <w:sz w:val="24"/>
          <w:szCs w:val="24"/>
        </w:rPr>
        <w:t>привычной обстановке</w:t>
      </w:r>
      <w:proofErr w:type="gramEnd"/>
      <w:r w:rsidRPr="00A073BA">
        <w:rPr>
          <w:rFonts w:ascii="Times New Roman" w:hAnsi="Times New Roman" w:cs="Times New Roman"/>
          <w:sz w:val="24"/>
          <w:szCs w:val="24"/>
        </w:rPr>
        <w:t>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 Постарайтесь за лето закалить ребенка, укрепить его здоровье. Помните о том, что малейшие недомогания, хронические простудные заболевания и даже незалеченные зубы могут стать причиной повышенной утомляемости ребенка с первых шагов в школе, причиной его отставания  в занятиях и даже нежелания ходить  в школу.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 Проверьте, не нужно ли вашему ребенку посетить логопеда. Дефекты в произношении могут  привести к застенчивости ребенка, замкнутости, а также они влияют на формирование орфографических навыков.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 Постарайтесь все основное для школы приобрести заранее. Лучше, если при  этом вы о чем-то посоветуетесь с ребенком, вызовете  у него радостные эмоции в связи с предстоящим учением.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 Примерно за 2 недели до начала учебного года следует изменить режим дня ребенка, максимально приблизить его к тому, который будет у него, когда он начнет учиться. Особое внимание при этом надо обратить на сон ребенка. Подъем делать в 7 часов, укладывать спать не позже 9 часов вечера.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    Если вы летом хотите заняться со своим ребенком, занятиям следует уделять не более 2-х часов, с обязательными перерывами в 10-15 минут. Не надо заставлять ребенка много читать и писать. Следует больше уделять времени </w:t>
      </w:r>
      <w:proofErr w:type="spellStart"/>
      <w:r w:rsidRPr="00A073BA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A073BA">
        <w:rPr>
          <w:rFonts w:ascii="Times New Roman" w:hAnsi="Times New Roman" w:cs="Times New Roman"/>
          <w:sz w:val="24"/>
          <w:szCs w:val="24"/>
        </w:rPr>
        <w:t xml:space="preserve"> занятиям: укреплять руку ребенка с помощью рисования, несложных заданий в черчении: развивать речь ребенка, обучая его давать полные ответы, составлять законченные предложения и рассказы; закреплять устный счет «вперед» и «обратный» и т.д.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073BA">
        <w:rPr>
          <w:rFonts w:ascii="Times New Roman" w:hAnsi="Times New Roman" w:cs="Times New Roman"/>
          <w:sz w:val="24"/>
          <w:szCs w:val="24"/>
        </w:rPr>
        <w:t>Самое главное, если вам удастся создать у ребенка нужный настрой для учебы: радостные эмоции без излишнего веселья, серьезное отношение к предстоящему без нервозности, чувство долга и ответственности.</w:t>
      </w:r>
      <w:proofErr w:type="gramEnd"/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>Первый класс школы – один из наиболее важных и трудных периодов в жизни детей. Начало учебного года сильно меняет весь образ жизни ребёнка. Теперь вместо беззаботных игр ребёнок должен каждый день ходить в школу, систематически и напряженно трудиться, соблюдать режим дня, подчиняться новым правилам школьной жизни, выполнять требования учителя, прилежно выполнять домашние задания, добиваться хороших результатов в учёбе.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К этим нормам нужно адаптироваться. Первые две недели обычно вызывают значительное напряжение у детей. И лишь к 5-6 неделе происходит постепенное приспособление. </w:t>
      </w:r>
      <w:r w:rsidRPr="00A073BA">
        <w:rPr>
          <w:rFonts w:ascii="Times New Roman" w:hAnsi="Times New Roman" w:cs="Times New Roman"/>
          <w:sz w:val="24"/>
          <w:szCs w:val="24"/>
        </w:rPr>
        <w:lastRenderedPageBreak/>
        <w:t xml:space="preserve">(Замедленный темп работы, неорганизованность, повышенная отвлекаемость, пассивность – симптомы </w:t>
      </w:r>
      <w:proofErr w:type="spellStart"/>
      <w:r w:rsidRPr="00A073B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A073BA">
        <w:rPr>
          <w:rFonts w:ascii="Times New Roman" w:hAnsi="Times New Roman" w:cs="Times New Roman"/>
          <w:sz w:val="24"/>
          <w:szCs w:val="24"/>
        </w:rPr>
        <w:t>, только после 2-3 месяцев).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 xml:space="preserve">Нужно сказать, что включение в новую деятельность (учебную) требует от ребёнка качественно нового уровня организации всех высших психических функций (внимание, память, мышление). Поступление ребёнка в школу само по себе ещё не обеспечивает появления этого нового уровня. Оно происходит постепенно. Увеличивается объём внимания, оно становится лучше распределённым, непроизвольная память на яркие эмоциональные впечатления постепенно переходит </w:t>
      </w:r>
      <w:proofErr w:type="gramStart"/>
      <w:r w:rsidRPr="00A07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073BA">
        <w:rPr>
          <w:rFonts w:ascii="Times New Roman" w:hAnsi="Times New Roman" w:cs="Times New Roman"/>
          <w:sz w:val="24"/>
          <w:szCs w:val="24"/>
        </w:rPr>
        <w:t xml:space="preserve"> произвольную. Наглядно-образное мышление с опорой на наглядный материал постепенно переходит </w:t>
      </w:r>
      <w:proofErr w:type="gramStart"/>
      <w:r w:rsidRPr="00A07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073BA">
        <w:rPr>
          <w:rFonts w:ascii="Times New Roman" w:hAnsi="Times New Roman" w:cs="Times New Roman"/>
          <w:sz w:val="24"/>
          <w:szCs w:val="24"/>
        </w:rPr>
        <w:t xml:space="preserve"> логическое.</w:t>
      </w: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847" w:rsidRPr="00A073BA" w:rsidRDefault="00743847" w:rsidP="00743847">
      <w:pPr>
        <w:jc w:val="both"/>
        <w:rPr>
          <w:rFonts w:ascii="Times New Roman" w:hAnsi="Times New Roman" w:cs="Times New Roman"/>
          <w:sz w:val="24"/>
          <w:szCs w:val="24"/>
        </w:rPr>
      </w:pPr>
      <w:r w:rsidRPr="00A073BA">
        <w:rPr>
          <w:rFonts w:ascii="Times New Roman" w:hAnsi="Times New Roman" w:cs="Times New Roman"/>
          <w:sz w:val="24"/>
          <w:szCs w:val="24"/>
        </w:rPr>
        <w:t>Многое на этом пути зависит от родителей первоклассников. Необходимо серьёзное отношение к школьной жизни ребёнка, внимание к его успехам и неудачам, обязательное поощрение стараний и усилий, эмоциональная поддержка. Ребёнок должен чувствовать значимость своей деятельности – это способствует повышению самооценки ребёнка, его уверенности в себе. Вера в себя – залог успеха в учёбе! Не бойтесь хвалить ребёнка, радуйтесь даже самым маленьким его успехам! Помните, что ребёнок относится к себе так, как относятся к нему взрослые.</w:t>
      </w:r>
    </w:p>
    <w:p w:rsidR="0063047E" w:rsidRDefault="0063047E"/>
    <w:sectPr w:rsidR="0063047E" w:rsidSect="006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3847"/>
    <w:rsid w:val="0063047E"/>
    <w:rsid w:val="0074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Company>МОУ СОШ № 11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</dc:creator>
  <cp:keywords/>
  <dc:description/>
  <cp:lastModifiedBy>Светлана Геннадьевна</cp:lastModifiedBy>
  <cp:revision>1</cp:revision>
  <dcterms:created xsi:type="dcterms:W3CDTF">2013-07-15T05:35:00Z</dcterms:created>
  <dcterms:modified xsi:type="dcterms:W3CDTF">2013-07-15T05:35:00Z</dcterms:modified>
</cp:coreProperties>
</file>