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8D" w:rsidRDefault="00E1008D" w:rsidP="00E1008D">
      <w:pPr>
        <w:pStyle w:val="7"/>
        <w:jc w:val="center"/>
        <w:rPr>
          <w:rFonts w:ascii="Times New Roman" w:eastAsia="Times New Roman" w:hAnsi="Times New Roman" w:cs="Times New Roman"/>
          <w:b/>
          <w:i w:val="0"/>
          <w:sz w:val="36"/>
          <w:szCs w:val="36"/>
        </w:rPr>
      </w:pPr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>Фестивал</w:t>
      </w:r>
      <w:r>
        <w:rPr>
          <w:rFonts w:ascii="Times New Roman" w:eastAsia="Times New Roman" w:hAnsi="Times New Roman" w:cs="Times New Roman"/>
          <w:b/>
          <w:i w:val="0"/>
          <w:sz w:val="36"/>
          <w:szCs w:val="36"/>
        </w:rPr>
        <w:t>ь</w:t>
      </w:r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>-конкурс «</w:t>
      </w:r>
      <w:proofErr w:type="spellStart"/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>Суперчитатель</w:t>
      </w:r>
      <w:proofErr w:type="spellEnd"/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 xml:space="preserve"> – 2022»</w:t>
      </w:r>
    </w:p>
    <w:p w:rsidR="00E1008D" w:rsidRPr="000561DD" w:rsidRDefault="00E1008D" w:rsidP="00E100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61DD">
        <w:rPr>
          <w:rFonts w:ascii="Times New Roman" w:hAnsi="Times New Roman" w:cs="Times New Roman"/>
          <w:b/>
          <w:sz w:val="36"/>
          <w:szCs w:val="36"/>
        </w:rPr>
        <w:t>2-4 классы</w:t>
      </w:r>
    </w:p>
    <w:p w:rsidR="00E1008D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E1008D" w:rsidRPr="00E1008D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выполнения конкурсных заданий фестиваля-конкурса «Суперчитатель-2022»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 w:rsidRPr="00E2783F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>2-4 классы</w:t>
      </w:r>
    </w:p>
    <w:p w:rsidR="00E1008D" w:rsidRPr="00E2783F" w:rsidRDefault="00E1008D" w:rsidP="00E1008D">
      <w:pPr>
        <w:pStyle w:val="a3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Михаил Зощенко цикл рассказов "Леля и Минька" (Не надо врать, Бабушкин подарок, Ёлка, Галоши и мороженое, </w:t>
      </w:r>
      <w:proofErr w:type="gram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Через</w:t>
      </w:r>
      <w:proofErr w:type="gram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тридцать лет, Находка, Великие путешественники, Золотые слова);</w:t>
      </w:r>
    </w:p>
    <w:p w:rsidR="00E1008D" w:rsidRPr="00E2783F" w:rsidRDefault="00E1008D" w:rsidP="00E1008D">
      <w:pPr>
        <w:pStyle w:val="a3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Фрэнсис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Бёрнетт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"Маленький лорд </w:t>
      </w: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Фаунтлерой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";</w:t>
      </w:r>
    </w:p>
    <w:p w:rsidR="00E1008D" w:rsidRPr="00E2783F" w:rsidRDefault="00E1008D" w:rsidP="00E1008D">
      <w:pPr>
        <w:pStyle w:val="a3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Любовь Воронкова "Девочка из города"; </w:t>
      </w:r>
    </w:p>
    <w:p w:rsidR="00E1008D" w:rsidRPr="00E2783F" w:rsidRDefault="00E1008D" w:rsidP="00E1008D">
      <w:pPr>
        <w:pStyle w:val="a3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Нина </w:t>
      </w: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Дашевская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"Вилли";</w:t>
      </w:r>
    </w:p>
    <w:p w:rsidR="00E1008D" w:rsidRDefault="00E1008D" w:rsidP="00E1008D">
      <w:pPr>
        <w:pStyle w:val="a3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Эрнест </w:t>
      </w: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д'Эрвильи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"Приключения доисторического мальчика".</w:t>
      </w:r>
    </w:p>
    <w:p w:rsidR="00744519" w:rsidRDefault="00744519" w:rsidP="0074451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19">
        <w:rPr>
          <w:rFonts w:ascii="Times New Roman" w:hAnsi="Times New Roman" w:cs="Times New Roman"/>
          <w:b/>
          <w:sz w:val="28"/>
          <w:szCs w:val="28"/>
        </w:rPr>
        <w:t>Фестиваль-конкурс проводится в следующих номинациях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(индивидуальное участие)</w:t>
      </w:r>
      <w:r w:rsidRPr="00744519">
        <w:rPr>
          <w:rFonts w:ascii="Times New Roman" w:hAnsi="Times New Roman" w:cs="Times New Roman"/>
          <w:b/>
          <w:sz w:val="28"/>
          <w:szCs w:val="28"/>
        </w:rPr>
        <w:t>:</w:t>
      </w:r>
    </w:p>
    <w:p w:rsidR="00744519" w:rsidRPr="00744519" w:rsidRDefault="00744519" w:rsidP="00744519">
      <w:pPr>
        <w:pStyle w:val="a3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519">
        <w:rPr>
          <w:rFonts w:ascii="Times New Roman" w:eastAsia="Times New Roman" w:hAnsi="Times New Roman" w:cs="Times New Roman"/>
          <w:sz w:val="28"/>
          <w:szCs w:val="28"/>
        </w:rPr>
        <w:t xml:space="preserve">Литературная открытка «Расскажи </w:t>
      </w:r>
      <w:proofErr w:type="gramStart"/>
      <w:r w:rsidRPr="00744519">
        <w:rPr>
          <w:rFonts w:ascii="Times New Roman" w:eastAsia="Times New Roman" w:hAnsi="Times New Roman" w:cs="Times New Roman"/>
          <w:sz w:val="28"/>
          <w:szCs w:val="28"/>
        </w:rPr>
        <w:t>другу»  по</w:t>
      </w:r>
      <w:proofErr w:type="gramEnd"/>
      <w:r w:rsidRPr="00744519">
        <w:rPr>
          <w:rFonts w:ascii="Times New Roman" w:eastAsia="Times New Roman" w:hAnsi="Times New Roman" w:cs="Times New Roman"/>
          <w:sz w:val="28"/>
          <w:szCs w:val="28"/>
        </w:rPr>
        <w:t xml:space="preserve"> одному произведению из предложенного списка</w:t>
      </w:r>
    </w:p>
    <w:p w:rsidR="00744519" w:rsidRPr="00744519" w:rsidRDefault="00744519" w:rsidP="00744519">
      <w:pPr>
        <w:pStyle w:val="a3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519">
        <w:rPr>
          <w:rFonts w:ascii="Times New Roman" w:eastAsia="Times New Roman" w:hAnsi="Times New Roman" w:cs="Times New Roman"/>
          <w:sz w:val="28"/>
          <w:szCs w:val="28"/>
        </w:rPr>
        <w:t>Иллюстрация к одному произведению из предложенного списка</w:t>
      </w:r>
    </w:p>
    <w:p w:rsidR="00744519" w:rsidRPr="00744519" w:rsidRDefault="00744519" w:rsidP="00744519">
      <w:pPr>
        <w:pStyle w:val="a3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44519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Pr="00744519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Pr="00744519">
        <w:rPr>
          <w:rFonts w:ascii="Times New Roman" w:eastAsia="Times New Roman" w:hAnsi="Times New Roman" w:cs="Times New Roman"/>
          <w:sz w:val="28"/>
          <w:szCs w:val="28"/>
        </w:rPr>
        <w:t>семейное участие) по одному или нескольким произведениям из предложенного списка</w:t>
      </w:r>
    </w:p>
    <w:p w:rsidR="00744519" w:rsidRPr="004E53E7" w:rsidRDefault="004E53E7" w:rsidP="004E53E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E7">
        <w:rPr>
          <w:rFonts w:ascii="Times New Roman" w:hAnsi="Times New Roman" w:cs="Times New Roman"/>
          <w:b/>
          <w:sz w:val="28"/>
          <w:szCs w:val="28"/>
        </w:rPr>
        <w:t>Срок сдачи работ</w:t>
      </w:r>
      <w:r w:rsidRPr="004E53E7">
        <w:rPr>
          <w:rFonts w:ascii="Times New Roman" w:hAnsi="Times New Roman" w:cs="Times New Roman"/>
          <w:sz w:val="28"/>
          <w:szCs w:val="28"/>
        </w:rPr>
        <w:t xml:space="preserve">: до </w:t>
      </w:r>
      <w:r w:rsidR="00EE2169">
        <w:rPr>
          <w:rFonts w:ascii="Times New Roman" w:hAnsi="Times New Roman" w:cs="Times New Roman"/>
          <w:sz w:val="28"/>
          <w:szCs w:val="28"/>
        </w:rPr>
        <w:t>7</w:t>
      </w:r>
      <w:r w:rsidRPr="004E53E7">
        <w:rPr>
          <w:rFonts w:ascii="Times New Roman" w:hAnsi="Times New Roman" w:cs="Times New Roman"/>
          <w:sz w:val="28"/>
          <w:szCs w:val="28"/>
        </w:rPr>
        <w:t xml:space="preserve"> марта (в библиотеку МАОУ СОШ №23)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3E7">
        <w:rPr>
          <w:rFonts w:ascii="Times New Roman" w:hAnsi="Times New Roman" w:cs="Times New Roman"/>
          <w:sz w:val="28"/>
          <w:szCs w:val="28"/>
        </w:rPr>
        <w:t>Работы, поступившие после указанной даты (</w:t>
      </w:r>
      <w:r w:rsidR="00EE2169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4E53E7">
        <w:rPr>
          <w:rFonts w:ascii="Times New Roman" w:hAnsi="Times New Roman" w:cs="Times New Roman"/>
          <w:sz w:val="28"/>
          <w:szCs w:val="28"/>
        </w:rPr>
        <w:t xml:space="preserve"> марта 2022 года) или оформленные с нарушением требований, к участию в Фестивале-конкурсе не допускаются.</w:t>
      </w:r>
    </w:p>
    <w:p w:rsidR="004E53E7" w:rsidRPr="004E53E7" w:rsidRDefault="004E53E7" w:rsidP="004E53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008D" w:rsidRPr="00E1008D" w:rsidRDefault="00E1008D" w:rsidP="00E100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8D">
        <w:rPr>
          <w:rFonts w:ascii="Times New Roman" w:hAnsi="Times New Roman" w:cs="Times New Roman"/>
          <w:b/>
          <w:sz w:val="28"/>
          <w:szCs w:val="28"/>
        </w:rPr>
        <w:t>Требования к конкурсным материалам Фестиваля-конкурса,</w:t>
      </w:r>
    </w:p>
    <w:p w:rsidR="00E1008D" w:rsidRPr="00E1008D" w:rsidRDefault="00E1008D" w:rsidP="00E100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8D">
        <w:rPr>
          <w:rFonts w:ascii="Times New Roman" w:hAnsi="Times New Roman" w:cs="Times New Roman"/>
          <w:b/>
          <w:sz w:val="28"/>
          <w:szCs w:val="28"/>
        </w:rPr>
        <w:t>показатели и критерии оценивания литературного творчества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для всех номинаций: </w:t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  <w:r w:rsidRPr="00E1008D">
        <w:rPr>
          <w:rFonts w:ascii="Times New Roman" w:hAnsi="Times New Roman" w:cs="Times New Roman"/>
          <w:sz w:val="28"/>
          <w:szCs w:val="28"/>
        </w:rPr>
        <w:tab/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2 – качество выражено достаточно хорошо;</w:t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3 – качество выражено в полной мере.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744519" w:rsidRPr="004E53E7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8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 «Литературная открытка «Расскажи другу»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(2 – 4 классы) – открытка, оформленная участником </w:t>
      </w:r>
      <w:r w:rsidRPr="00E1008D">
        <w:rPr>
          <w:rFonts w:ascii="Times New Roman" w:eastAsia="Times New Roman" w:hAnsi="Times New Roman" w:cs="Times New Roman"/>
          <w:sz w:val="28"/>
          <w:szCs w:val="28"/>
          <w:u w:val="single"/>
        </w:rPr>
        <w:t>по одному произведению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из списка, самостоятельное оформление.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Требования:</w:t>
      </w:r>
    </w:p>
    <w:p w:rsidR="00E1008D" w:rsidRPr="00E2783F" w:rsidRDefault="00E1008D" w:rsidP="00E1008D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содержание открытки – рекомендация к прочтению книги из списка, должно отражать тему Фестиваля-конкурса;</w:t>
      </w:r>
    </w:p>
    <w:p w:rsidR="00E1008D" w:rsidRPr="00E2783F" w:rsidRDefault="00E1008D" w:rsidP="00E1008D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формат работы А5, открытка может быть одинарной или двойной;</w:t>
      </w:r>
    </w:p>
    <w:p w:rsidR="00E1008D" w:rsidRPr="00E2783F" w:rsidRDefault="00E1008D" w:rsidP="00E1008D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должен быть обозначен адресат (кому адресована открытка);</w:t>
      </w:r>
    </w:p>
    <w:p w:rsidR="00E1008D" w:rsidRPr="00E2783F" w:rsidRDefault="00E1008D" w:rsidP="00E1008D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открытка может быть выполнена в виде обложки книги, коллажа, иллюстрации, объемной формы и др. с использованием рисунков, фотографий и других изобразительных средств.</w:t>
      </w:r>
    </w:p>
    <w:p w:rsidR="00E1008D" w:rsidRPr="00E2783F" w:rsidRDefault="00E1008D" w:rsidP="00E1008D">
      <w:pPr>
        <w:spacing w:before="240" w:after="240"/>
        <w:ind w:left="1080" w:hanging="360"/>
        <w:jc w:val="both"/>
        <w:rPr>
          <w:rFonts w:ascii="Times New Roman" w:eastAsia="Montserrat" w:hAnsi="Times New Roman" w:cs="Times New Roman"/>
          <w:b/>
          <w:color w:val="050B4E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- конкурсная работа представляется в виде четкого сканированного изображения (только работа, без фона) JPG / JPEG и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(не больше 1 минуты)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При использовании авторских фотографий, рисунков и других материалов должен быть обязательно указан источник (книга или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-адрес, откуда взят материал).</w:t>
      </w:r>
    </w:p>
    <w:p w:rsidR="00E1008D" w:rsidRPr="00E1008D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пояснительной записке необходимо указать: район, № ОО, название работы, хронометраж, фамилию и имя автора и кратко изложить авторский замысел.</w:t>
      </w:r>
      <w:r w:rsidRPr="00E27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работы;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исполнения.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грамотность, точность и доходчивость языка и стиля изложения;</w:t>
      </w:r>
    </w:p>
    <w:p w:rsidR="00E1008D" w:rsidRDefault="00E1008D" w:rsidP="00E1008D">
      <w:pPr>
        <w:pStyle w:val="a3"/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008D" w:rsidRPr="009477E7" w:rsidRDefault="00E1008D" w:rsidP="00E1008D">
      <w:pPr>
        <w:pStyle w:val="a3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8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 «Иллюстрация»</w:t>
      </w:r>
      <w:r w:rsidRPr="009477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77E7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2-4</w:t>
      </w:r>
      <w:r w:rsidRPr="009477E7">
        <w:rPr>
          <w:rFonts w:ascii="Times New Roman" w:eastAsia="Times New Roman" w:hAnsi="Times New Roman" w:cs="Times New Roman"/>
          <w:sz w:val="28"/>
          <w:szCs w:val="28"/>
        </w:rPr>
        <w:t xml:space="preserve"> классы):</w:t>
      </w:r>
    </w:p>
    <w:p w:rsidR="00E1008D" w:rsidRPr="00E2783F" w:rsidRDefault="00E1008D" w:rsidP="00E1008D">
      <w:pPr>
        <w:pStyle w:val="a3"/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Иллюстрация к </w:t>
      </w:r>
      <w:r w:rsidRPr="00E1008D">
        <w:rPr>
          <w:rFonts w:ascii="Times New Roman" w:eastAsia="Times New Roman" w:hAnsi="Times New Roman" w:cs="Times New Roman"/>
          <w:sz w:val="28"/>
          <w:szCs w:val="28"/>
          <w:u w:val="single"/>
        </w:rPr>
        <w:t>одному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произ</w:t>
      </w:r>
      <w:r>
        <w:rPr>
          <w:rFonts w:ascii="Times New Roman" w:eastAsia="Times New Roman" w:hAnsi="Times New Roman" w:cs="Times New Roman"/>
          <w:sz w:val="28"/>
          <w:szCs w:val="28"/>
        </w:rPr>
        <w:t>ведению из предложенного списка.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E1008D" w:rsidRPr="00E2783F" w:rsidRDefault="00E1008D" w:rsidP="00E1008D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2783F">
        <w:rPr>
          <w:rFonts w:ascii="Times New Roman" w:hAnsi="Times New Roman" w:cs="Times New Roman"/>
          <w:sz w:val="28"/>
          <w:szCs w:val="28"/>
        </w:rPr>
        <w:t xml:space="preserve">ля участия в конкурсе принимаются </w:t>
      </w:r>
      <w:r>
        <w:rPr>
          <w:rFonts w:ascii="Times New Roman" w:hAnsi="Times New Roman" w:cs="Times New Roman"/>
          <w:sz w:val="28"/>
          <w:szCs w:val="28"/>
        </w:rPr>
        <w:t>иллюстрации</w:t>
      </w:r>
      <w:r w:rsidRPr="00E2783F">
        <w:rPr>
          <w:rFonts w:ascii="Times New Roman" w:hAnsi="Times New Roman" w:cs="Times New Roman"/>
          <w:sz w:val="28"/>
          <w:szCs w:val="28"/>
        </w:rPr>
        <w:t>, соответствующие теме Фестиваля-конкурса</w:t>
      </w:r>
      <w:r>
        <w:rPr>
          <w:rFonts w:ascii="Times New Roman" w:hAnsi="Times New Roman" w:cs="Times New Roman"/>
          <w:sz w:val="28"/>
          <w:szCs w:val="28"/>
        </w:rPr>
        <w:t xml:space="preserve"> с пояснительной запиской</w:t>
      </w:r>
      <w:r w:rsidRPr="00E2783F">
        <w:rPr>
          <w:rFonts w:ascii="Times New Roman" w:hAnsi="Times New Roman" w:cs="Times New Roman"/>
          <w:sz w:val="28"/>
          <w:szCs w:val="28"/>
        </w:rPr>
        <w:t>;</w:t>
      </w:r>
    </w:p>
    <w:p w:rsidR="00E1008D" w:rsidRPr="00E2783F" w:rsidRDefault="00E1008D" w:rsidP="00E1008D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783F">
        <w:rPr>
          <w:rFonts w:ascii="Times New Roman" w:hAnsi="Times New Roman" w:cs="Times New Roman"/>
          <w:sz w:val="28"/>
          <w:szCs w:val="28"/>
        </w:rPr>
        <w:t xml:space="preserve">южет должен отражать один из наиболее ярких </w:t>
      </w:r>
      <w:proofErr w:type="gramStart"/>
      <w:r w:rsidRPr="00E2783F">
        <w:rPr>
          <w:rFonts w:ascii="Times New Roman" w:hAnsi="Times New Roman" w:cs="Times New Roman"/>
          <w:sz w:val="28"/>
          <w:szCs w:val="28"/>
        </w:rPr>
        <w:t>моментов</w:t>
      </w:r>
      <w:r>
        <w:rPr>
          <w:rFonts w:ascii="Times New Roman" w:hAnsi="Times New Roman" w:cs="Times New Roman"/>
          <w:sz w:val="28"/>
          <w:szCs w:val="28"/>
        </w:rPr>
        <w:t xml:space="preserve">  выбранного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7E7">
        <w:rPr>
          <w:rFonts w:ascii="Times New Roman" w:hAnsi="Times New Roman" w:cs="Times New Roman"/>
          <w:sz w:val="28"/>
          <w:szCs w:val="28"/>
        </w:rPr>
        <w:t>произведения (Приложение № 1 к Положению)</w:t>
      </w:r>
      <w:r>
        <w:rPr>
          <w:rFonts w:ascii="Times New Roman" w:hAnsi="Times New Roman" w:cs="Times New Roman"/>
          <w:sz w:val="28"/>
          <w:szCs w:val="28"/>
        </w:rPr>
        <w:t>. Текстовый фрагмент сюжета прилагается к иллюстрации.</w:t>
      </w:r>
    </w:p>
    <w:p w:rsidR="00E1008D" w:rsidRPr="00E2783F" w:rsidRDefault="00E1008D" w:rsidP="00E1008D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 xml:space="preserve"> иллюстрация</w:t>
      </w:r>
      <w:r w:rsidRPr="00E27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выполняется </w:t>
      </w:r>
      <w:r w:rsidRPr="00E2783F">
        <w:rPr>
          <w:rFonts w:ascii="Times New Roman" w:hAnsi="Times New Roman" w:cs="Times New Roman"/>
          <w:sz w:val="28"/>
          <w:szCs w:val="28"/>
        </w:rPr>
        <w:t>на листе формата А3;</w:t>
      </w:r>
    </w:p>
    <w:p w:rsidR="00E1008D" w:rsidRPr="00E2783F" w:rsidRDefault="00E1008D" w:rsidP="00E1008D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lastRenderedPageBreak/>
        <w:t>− конкурсная работа представляется в виде четкого изображения (только работа, без фона) JPG / JPEG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008D" w:rsidRPr="00E2783F" w:rsidRDefault="00E1008D" w:rsidP="00E1008D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2783F">
        <w:rPr>
          <w:rFonts w:ascii="Times New Roman" w:hAnsi="Times New Roman" w:cs="Times New Roman"/>
          <w:sz w:val="28"/>
          <w:szCs w:val="28"/>
        </w:rPr>
        <w:t xml:space="preserve"> пояснительной записке необходимо указать: район, № ОО, название работы, фамилию и имя автора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783F">
        <w:rPr>
          <w:rFonts w:ascii="Times New Roman" w:hAnsi="Times New Roman" w:cs="Times New Roman"/>
          <w:sz w:val="28"/>
          <w:szCs w:val="28"/>
        </w:rPr>
        <w:t xml:space="preserve"> кратко изложить замысел</w:t>
      </w:r>
      <w:r>
        <w:rPr>
          <w:rFonts w:ascii="Times New Roman" w:hAnsi="Times New Roman" w:cs="Times New Roman"/>
          <w:sz w:val="28"/>
          <w:szCs w:val="28"/>
        </w:rPr>
        <w:t xml:space="preserve"> своей работы.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творческого решения: уникальность идеи и оформления;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наличие эстетической составляющей (художественное мастерство: привлекате</w:t>
      </w:r>
      <w:r>
        <w:rPr>
          <w:rFonts w:ascii="Times New Roman" w:eastAsia="Times New Roman" w:hAnsi="Times New Roman" w:cs="Times New Roman"/>
          <w:sz w:val="28"/>
          <w:szCs w:val="28"/>
        </w:rPr>
        <w:t>льность, яркость, креативность).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Лэпбук</w:t>
      </w:r>
      <w:proofErr w:type="spellEnd"/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(2-4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классы) –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, оформленный участником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семьей  по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08D">
        <w:rPr>
          <w:rFonts w:ascii="Times New Roman" w:eastAsia="Times New Roman" w:hAnsi="Times New Roman" w:cs="Times New Roman"/>
          <w:sz w:val="28"/>
          <w:szCs w:val="28"/>
          <w:u w:val="single"/>
        </w:rPr>
        <w:t>одному или нескольким произведениям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из списка, самостоятельное оформление.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должно отражать тему Фестиваля-конкурса;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размер готового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- А4 в сложенном виде и А3 в открытом виде;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разнообразие элементов (кармашки, мини-книжки, книжки-гармошки, блокнотики, вращающиеся круги, конвертики, карточки, разворачивающиеся страницы и т. д.)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визитная карточка: название, авторство, район, ОО, аннотация по работе с пособием (т. е. варианты заданий, игр и др. форм работы с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лэпбуком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).  Визитная карточка оформляется на листах формата А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4  и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является приложением к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лэпбуку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видеопрезентация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семьей, отдельным участником или группой участников в виде ссылки, размещенной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,  Облако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Mail.ru или на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видеохостинге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. Продолжительность не более 2 мин.</w:t>
      </w:r>
    </w:p>
    <w:p w:rsidR="00E1008D" w:rsidRPr="00E2783F" w:rsidRDefault="00E1008D" w:rsidP="00E1008D">
      <w:pPr>
        <w:pStyle w:val="a3"/>
        <w:spacing w:before="240" w:after="240"/>
        <w:ind w:left="1440"/>
        <w:rPr>
          <w:rFonts w:ascii="Times New Roman" w:eastAsia="Montserrat" w:hAnsi="Times New Roman" w:cs="Times New Roman"/>
          <w:b/>
          <w:color w:val="050B4E"/>
          <w:sz w:val="28"/>
          <w:szCs w:val="28"/>
        </w:rPr>
      </w:pPr>
    </w:p>
    <w:p w:rsidR="00E1008D" w:rsidRPr="00E2783F" w:rsidRDefault="00E1008D" w:rsidP="00E1008D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пояснительной записке необходимо указать: район, № ОО, название работы, хронометраж, фамилию и имя автора и кратко изложить авторский замысел.</w:t>
      </w:r>
    </w:p>
    <w:p w:rsidR="00E1008D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44519" w:rsidRPr="00E2783F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и работы;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выразительность изобразительного и звукового ряда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художественно-эстетический уровень;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08D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1008D" w:rsidRPr="0034453F" w:rsidRDefault="00E1008D" w:rsidP="0034453F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08D" w:rsidRPr="00E2783F" w:rsidRDefault="00E1008D" w:rsidP="0034453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на обработку персональных данных </w:t>
      </w:r>
    </w:p>
    <w:p w:rsidR="00E1008D" w:rsidRPr="00E2783F" w:rsidRDefault="00E1008D" w:rsidP="0034453F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Екатеринбург 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«____» ____________ 2022г.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Я,_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1008D" w:rsidRPr="00E2783F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(Ф.И.О. законного представителя несовершеннолетнего участника фестиваля-конкурса)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даю согласие на обработку следующих персональных данных моего ребенка (подопечного)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1008D" w:rsidRPr="00E2783F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(Ф.И.О. несовершеннолетнего участника фестиваля-конкурса)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интересах своего ребенка (подопечного).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Согласие распространяется на такую информацию, как:</w:t>
      </w:r>
    </w:p>
    <w:p w:rsidR="00E1008D" w:rsidRPr="00E2783F" w:rsidRDefault="00E1008D" w:rsidP="00E1008D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фамилия, имя, отчество участника фестиваля-конкурса;</w:t>
      </w:r>
    </w:p>
    <w:p w:rsidR="00E1008D" w:rsidRPr="00E2783F" w:rsidRDefault="00E1008D" w:rsidP="00E1008D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наименование образовательной организации, класс;</w:t>
      </w:r>
    </w:p>
    <w:p w:rsidR="00E1008D" w:rsidRPr="00E2783F" w:rsidRDefault="00E1008D" w:rsidP="00E1008D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результаты участия в мероприятии, вид и степень наградных документов.</w:t>
      </w:r>
    </w:p>
    <w:p w:rsidR="00E1008D" w:rsidRPr="00E2783F" w:rsidRDefault="00E1008D" w:rsidP="003445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Даю своё согласие на совершение следующих действий с моими персональными данными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обезличивание, блокирование, удаление, уничтожение использование, а также размещение конкурсных методических разработок на диске, сайте учредителей Конкурса, использование конкурсных материалов для издания методических сборников как в печатном, так и в электронном виде. </w:t>
      </w:r>
    </w:p>
    <w:p w:rsidR="00E1008D" w:rsidRPr="00E2783F" w:rsidRDefault="00E1008D" w:rsidP="00E1008D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008D" w:rsidRPr="00E2783F" w:rsidRDefault="00E1008D" w:rsidP="00E100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Подпись ___________________ _______________________________</w:t>
      </w:r>
    </w:p>
    <w:p w:rsidR="00E1008D" w:rsidRPr="00E2783F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  (расшифровка подписи)</w:t>
      </w:r>
    </w:p>
    <w:sectPr w:rsidR="00E1008D" w:rsidRPr="00E2783F" w:rsidSect="00E1008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9A7"/>
    <w:multiLevelType w:val="hybridMultilevel"/>
    <w:tmpl w:val="92DA21B2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3FB2"/>
    <w:multiLevelType w:val="hybridMultilevel"/>
    <w:tmpl w:val="8E5E0EDA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383239"/>
    <w:multiLevelType w:val="hybridMultilevel"/>
    <w:tmpl w:val="F75885B4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C7C48"/>
    <w:multiLevelType w:val="hybridMultilevel"/>
    <w:tmpl w:val="725EF4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A210B9"/>
    <w:multiLevelType w:val="hybridMultilevel"/>
    <w:tmpl w:val="809C878C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FA"/>
    <w:rsid w:val="000313FA"/>
    <w:rsid w:val="0034453F"/>
    <w:rsid w:val="004E53E7"/>
    <w:rsid w:val="00744519"/>
    <w:rsid w:val="0096636F"/>
    <w:rsid w:val="00E1008D"/>
    <w:rsid w:val="00E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36BB"/>
  <w15:chartTrackingRefBased/>
  <w15:docId w15:val="{E2237672-7071-4099-975A-A233A09F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008D"/>
    <w:rPr>
      <w:rFonts w:ascii="Calibri" w:eastAsia="Calibri" w:hAnsi="Calibri" w:cs="Calibri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E100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E1008D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E1008D"/>
    <w:pPr>
      <w:ind w:left="720"/>
      <w:contextualSpacing/>
    </w:pPr>
  </w:style>
  <w:style w:type="paragraph" w:styleId="a4">
    <w:name w:val="No Spacing"/>
    <w:uiPriority w:val="1"/>
    <w:qFormat/>
    <w:rsid w:val="00E1008D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Овечкина</dc:creator>
  <cp:keywords/>
  <dc:description/>
  <cp:lastModifiedBy>Ирина В. Овечкина</cp:lastModifiedBy>
  <cp:revision>6</cp:revision>
  <dcterms:created xsi:type="dcterms:W3CDTF">2022-02-15T09:30:00Z</dcterms:created>
  <dcterms:modified xsi:type="dcterms:W3CDTF">2022-02-18T04:55:00Z</dcterms:modified>
</cp:coreProperties>
</file>