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A547" w14:textId="01501748" w:rsidR="005804E3" w:rsidRPr="005804E3" w:rsidRDefault="005804E3" w:rsidP="005804E3">
      <w:pPr>
        <w:jc w:val="both"/>
        <w:rPr>
          <w:rFonts w:ascii="Times New Roman" w:hAnsi="Times New Roman" w:cs="Times New Roman"/>
          <w:sz w:val="24"/>
          <w:szCs w:val="24"/>
        </w:rPr>
      </w:pPr>
      <w:r>
        <w:rPr>
          <w:rFonts w:ascii="Times New Roman" w:hAnsi="Times New Roman" w:cs="Times New Roman"/>
          <w:sz w:val="24"/>
          <w:szCs w:val="24"/>
        </w:rPr>
        <w:t xml:space="preserve">                                   </w:t>
      </w:r>
      <w:r w:rsidRPr="005804E3">
        <w:rPr>
          <w:rFonts w:ascii="Times New Roman" w:hAnsi="Times New Roman" w:cs="Times New Roman"/>
          <w:sz w:val="24"/>
          <w:szCs w:val="24"/>
        </w:rPr>
        <w:t>ПАМЯТКА ДЛЯ РОДИТЕЛЕЙ ПЕРВОКЛАССНИКОВ</w:t>
      </w:r>
    </w:p>
    <w:p w14:paraId="61B353CE"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«Папа у Васи...», или Уроки с первоклашкой</w:t>
      </w:r>
    </w:p>
    <w:p w14:paraId="37A2FCD3" w14:textId="33A5EB59"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Когда родители вечером приходят усталые с работы и обнаруживают, что их юный школьник, вместо того чтобы ложиться спать, судорожно доделывает уроки, их мучает один вопрос: почему, собственно, их чадо не приготовило уроки в течение дня? Ребенок ответить затрудняется, а разгневанная бабушка или няня сообщают: «Да он просто не хотел садиться за них!».</w:t>
      </w:r>
    </w:p>
    <w:p w14:paraId="02CA0638" w14:textId="2ED53C3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Дети по-разному относятся к домашним заданиям. Некоторые с первых учебных дней без лишних напоминаний садятся за уроки и прилежно выполняют все что задано. Другие же отвлекаются, стараются сделать все побыстрее и кое-как. Третьих просто невозможно усадить за стол, им необходимы непрерывный контроль и подгоняющие замечания.</w:t>
      </w:r>
    </w:p>
    <w:p w14:paraId="1B5D4479"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Вместе, но не вместо...</w:t>
      </w:r>
    </w:p>
    <w:p w14:paraId="64189D4A" w14:textId="7ACDB96C"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Родители первоклашек нередко жалуются, что приготовление уроков превращается для них в настоящий кошмар. Ребенка сложно усадить за стол, он все время находит предлоги, чтобы отложить неприятное дело на неопределенное время. Если же он все-таки сел делать домашнее задание, то взрослым приходится сидеть у него над душой, без их контроля ребенок не способен довести начатое до конца. Он постоянно отвлекается, письменные упражнения делает небрежно. Нередки случаи, когда малыш просто не знает, что задано, или намеренно умалчивает о «неважных», по его мнению, заданиях. Например, ответить на вопросы, выучить правило или стихотворение. Родители, наученные горьким опытом, вынуждены контролировать и это -звонить кому-то из одноклассников, спрашивать о задании у учителей.</w:t>
      </w:r>
    </w:p>
    <w:p w14:paraId="1F570DBB" w14:textId="57628175"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Некоторые мамы и папы, отчаявшись, испытывают большое желание «махнуть на уроки рукой» и пустить все на самотек, мол, «повзрослеет и возьмется за ум». После этого ребенок окончательно «скатывается». Или же родители по возможности делают за ребенка его работу (решают задачи, что-то рисуют), сохраняя таким образом свои нервы и время. При этом они оказывают сыну или дочери медвежью услугу, поскольку те все равно не смогут сделать аналогичное задание в классе.</w:t>
      </w:r>
    </w:p>
    <w:p w14:paraId="69B67D59" w14:textId="77777777" w:rsidR="005804E3" w:rsidRPr="005804E3" w:rsidRDefault="005804E3" w:rsidP="005804E3">
      <w:pPr>
        <w:jc w:val="both"/>
        <w:rPr>
          <w:rFonts w:ascii="Times New Roman" w:hAnsi="Times New Roman" w:cs="Times New Roman"/>
          <w:sz w:val="24"/>
          <w:szCs w:val="24"/>
        </w:rPr>
      </w:pPr>
    </w:p>
    <w:p w14:paraId="18F3A4F0"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Как же правильно делать с ребенком уроки, какую тактику выбрать?</w:t>
      </w:r>
    </w:p>
    <w:p w14:paraId="560B4A5A" w14:textId="6153654F"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 xml:space="preserve"> Не сидите у него над душой. Когда малыш начал работу, встаньте, ходите по комнате, делая какие-нибудь хозяйственные дела, время от времени подходите к нему, смотрите, на какой стадии его работа. Если заметили, что маленький ученик отвлекся, спокойным и доброжелательным тоном поинтересуйтесь его успехами. Поощряйте его вопросы к вам, если что-то непонятно, но не «разжевывайте» ему задания. Ребенок должен сам научиться их понимать. Пойдите на хитрость: пусть малыш объяснит вам, как они делали подобное задание в классе, - ведь вы были первоклашкой так давно, что плохо помните школьные требования. Непонятное, спорное слово, нужный синоним поищите вместе с ребенком в словаре </w:t>
      </w:r>
      <w:proofErr w:type="gramStart"/>
      <w:r w:rsidRPr="005804E3">
        <w:rPr>
          <w:rFonts w:ascii="Times New Roman" w:hAnsi="Times New Roman" w:cs="Times New Roman"/>
          <w:sz w:val="24"/>
          <w:szCs w:val="24"/>
        </w:rPr>
        <w:t>- это</w:t>
      </w:r>
      <w:proofErr w:type="gramEnd"/>
      <w:r w:rsidRPr="005804E3">
        <w:rPr>
          <w:rFonts w:ascii="Times New Roman" w:hAnsi="Times New Roman" w:cs="Times New Roman"/>
          <w:sz w:val="24"/>
          <w:szCs w:val="24"/>
        </w:rPr>
        <w:t>, с одной стороны, послужит сменой деятельности, а с другой, приучит ребенка пользоваться справочной литературой.</w:t>
      </w:r>
    </w:p>
    <w:p w14:paraId="0A303D42" w14:textId="28E269DA"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Бороться с частыми отвлечениями поможет составление расписания, то есть плана выполнения уроков, и развитие у ребенка чувства времени. Для начала понаблюдайте за стилем его работы: быстро ли он утомляется от однообразной деятельно</w:t>
      </w:r>
      <w:r w:rsidRPr="005804E3">
        <w:rPr>
          <w:rFonts w:ascii="Times New Roman" w:hAnsi="Times New Roman" w:cs="Times New Roman"/>
          <w:sz w:val="24"/>
          <w:szCs w:val="24"/>
        </w:rPr>
        <w:t>с</w:t>
      </w:r>
      <w:r w:rsidRPr="005804E3">
        <w:rPr>
          <w:rFonts w:ascii="Times New Roman" w:hAnsi="Times New Roman" w:cs="Times New Roman"/>
          <w:sz w:val="24"/>
          <w:szCs w:val="24"/>
        </w:rPr>
        <w:t xml:space="preserve">ти, легко ли </w:t>
      </w:r>
      <w:r w:rsidRPr="005804E3">
        <w:rPr>
          <w:rFonts w:ascii="Times New Roman" w:hAnsi="Times New Roman" w:cs="Times New Roman"/>
          <w:sz w:val="24"/>
          <w:szCs w:val="24"/>
        </w:rPr>
        <w:lastRenderedPageBreak/>
        <w:t>включается в новое задание или долго «раскачивается». Какие из заданий ему даются легче, какие учебные предметы ему более интересны? Затем, учитывая индивидуальные особенности своего первоклашки, составьте вместе с ним план выполнения уроков на каждый день. Если ребенок хочет посмотреть какую-либо передачу или сходить погулять, постарайтесь вместе с ним рассчитать время так, чтобы все успеть. Предположите, сколько времени займет у него выполнение того или иного задания, а затем засеките время и сравните результаты. Договоритесь, что выполненным считается только задание, сделанное полностью, с соблюдением всех требований. Творческий подход к процессу увлечет малыша, выполнение уроков перестанет восприниматься им как скучная обязанность. Составляя план работы, помните, что 6-7-летние дети еще физиологически не способны долго усидеть на месте. Поэтому обязательно обеспечьте ему возможность частой смены деятельности.</w:t>
      </w:r>
    </w:p>
    <w:p w14:paraId="77AAC94A" w14:textId="2C4EB1C8"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Постепенно ребенок приучится рассчитывать свое время и организовывать свою деятельность, и ваше присутствие в комнате перестанет быть необходимым. За Вами останется лишь контроль сделанного задания.</w:t>
      </w:r>
    </w:p>
    <w:p w14:paraId="6DF9248D"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Мама, папа, подготовьтесь к школе, или как вести себя с ребенком-первоклассником</w:t>
      </w:r>
    </w:p>
    <w:p w14:paraId="09FC1B0E" w14:textId="51D67B8D"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 xml:space="preserve">Первый класс </w:t>
      </w:r>
      <w:proofErr w:type="gramStart"/>
      <w:r w:rsidRPr="005804E3">
        <w:rPr>
          <w:rFonts w:ascii="Times New Roman" w:hAnsi="Times New Roman" w:cs="Times New Roman"/>
          <w:sz w:val="24"/>
          <w:szCs w:val="24"/>
        </w:rPr>
        <w:t>- это серьезное испытание</w:t>
      </w:r>
      <w:proofErr w:type="gramEnd"/>
      <w:r w:rsidRPr="005804E3">
        <w:rPr>
          <w:rFonts w:ascii="Times New Roman" w:hAnsi="Times New Roman" w:cs="Times New Roman"/>
          <w:sz w:val="24"/>
          <w:szCs w:val="24"/>
        </w:rPr>
        <w:t xml:space="preserve"> не только для ребенка, но и для всей семьи. От того, как пройдет этот первый школьный год, во многом зависят все последующие. Именно сейчас Ваш ребенок учится самостоятельности, ответственности. Сейчас и больше никогда у него вырабатывается определенное отношение к самому понятию «школа». А как часто бывает: все лето Ваш малыш жил ожиданием Первого сентября...</w:t>
      </w:r>
    </w:p>
    <w:p w14:paraId="27A695DE" w14:textId="7C353AB1"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 xml:space="preserve">Вы вместе выбирали ему ранец, покупали яркие тетрадки, ручки и карандаши. И вот - долгожданный сентябрь... Проходит неделя-другая, и Вы замечаете, что он уже идет в школу как на каторгу, что даже самые </w:t>
      </w:r>
      <w:proofErr w:type="gramStart"/>
      <w:r w:rsidRPr="005804E3">
        <w:rPr>
          <w:rFonts w:ascii="Times New Roman" w:hAnsi="Times New Roman" w:cs="Times New Roman"/>
          <w:sz w:val="24"/>
          <w:szCs w:val="24"/>
        </w:rPr>
        <w:t>маленькие  домашние</w:t>
      </w:r>
      <w:proofErr w:type="gramEnd"/>
      <w:r w:rsidRPr="005804E3">
        <w:rPr>
          <w:rFonts w:ascii="Times New Roman" w:hAnsi="Times New Roman" w:cs="Times New Roman"/>
          <w:sz w:val="24"/>
          <w:szCs w:val="24"/>
        </w:rPr>
        <w:t xml:space="preserve"> задания делаются из-под палки, а каждое утро начинается с пререканий: «Не пойду! Не хочу! Не буду! У меня болит живот».</w:t>
      </w:r>
      <w:r w:rsidRPr="005804E3">
        <w:rPr>
          <w:rFonts w:ascii="Times New Roman" w:hAnsi="Times New Roman" w:cs="Times New Roman"/>
          <w:sz w:val="24"/>
          <w:szCs w:val="24"/>
        </w:rPr>
        <w:t xml:space="preserve"> </w:t>
      </w:r>
      <w:r w:rsidRPr="005804E3">
        <w:rPr>
          <w:rFonts w:ascii="Times New Roman" w:hAnsi="Times New Roman" w:cs="Times New Roman"/>
          <w:sz w:val="24"/>
          <w:szCs w:val="24"/>
        </w:rPr>
        <w:t xml:space="preserve">А на следующий день уже болит голова или горло и так каждый учебный день. Только не надо сейчас с ним ссориться: все равно ни к чему хорошему это не приведет, только хуже будет. Если уж это произошло, скажите себе «стоп» и </w:t>
      </w:r>
      <w:proofErr w:type="gramStart"/>
      <w:r w:rsidRPr="005804E3">
        <w:rPr>
          <w:rFonts w:ascii="Times New Roman" w:hAnsi="Times New Roman" w:cs="Times New Roman"/>
          <w:sz w:val="24"/>
          <w:szCs w:val="24"/>
        </w:rPr>
        <w:t>попробуйте  вместе</w:t>
      </w:r>
      <w:proofErr w:type="gramEnd"/>
      <w:r w:rsidRPr="005804E3">
        <w:rPr>
          <w:rFonts w:ascii="Times New Roman" w:hAnsi="Times New Roman" w:cs="Times New Roman"/>
          <w:sz w:val="24"/>
          <w:szCs w:val="24"/>
        </w:rPr>
        <w:t xml:space="preserve"> с малышом начать все сначала.</w:t>
      </w:r>
    </w:p>
    <w:p w14:paraId="3CD03ED0"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Итак, как же следует вести себя с ребенком, который пошел в первый класс?</w:t>
      </w:r>
    </w:p>
    <w:p w14:paraId="1C069140"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Будите его спокойно. Проснувшись, он должен видеть Вашу улыбку и слышать ласковый голос. Не подгоняйте его с утра и не дергайте по пустякам. Тем более не стоит сейчас вспоминать вчерашние оплошности (даже если перед сном он так и не убрал на место игрушки, сейчас не время делать ему по этому поводу замечание).</w:t>
      </w:r>
    </w:p>
    <w:p w14:paraId="42FEF601"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 xml:space="preserve">Не торопите его. Правильно рассчитать время, которое нужно ему на сборы в школу, </w:t>
      </w:r>
      <w:proofErr w:type="gramStart"/>
      <w:r w:rsidRPr="005804E3">
        <w:rPr>
          <w:rFonts w:ascii="Times New Roman" w:hAnsi="Times New Roman" w:cs="Times New Roman"/>
          <w:sz w:val="24"/>
          <w:szCs w:val="24"/>
        </w:rPr>
        <w:t>- это</w:t>
      </w:r>
      <w:proofErr w:type="gramEnd"/>
      <w:r w:rsidRPr="005804E3">
        <w:rPr>
          <w:rFonts w:ascii="Times New Roman" w:hAnsi="Times New Roman" w:cs="Times New Roman"/>
          <w:sz w:val="24"/>
          <w:szCs w:val="24"/>
        </w:rPr>
        <w:t xml:space="preserve"> Ваша, а не его задача. И если он не успевает собраться </w:t>
      </w:r>
      <w:proofErr w:type="gramStart"/>
      <w:r w:rsidRPr="005804E3">
        <w:rPr>
          <w:rFonts w:ascii="Times New Roman" w:hAnsi="Times New Roman" w:cs="Times New Roman"/>
          <w:sz w:val="24"/>
          <w:szCs w:val="24"/>
        </w:rPr>
        <w:t>- это</w:t>
      </w:r>
      <w:proofErr w:type="gramEnd"/>
      <w:r w:rsidRPr="005804E3">
        <w:rPr>
          <w:rFonts w:ascii="Times New Roman" w:hAnsi="Times New Roman" w:cs="Times New Roman"/>
          <w:sz w:val="24"/>
          <w:szCs w:val="24"/>
        </w:rPr>
        <w:t xml:space="preserve"> Ваша вина: завтра разбудите его раньше на столько, на сколько он «закопался» сегодня.</w:t>
      </w:r>
    </w:p>
    <w:p w14:paraId="4A304F37" w14:textId="4593E0C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Не отправляйте ребенка в школу голодным: даже если малыш завтракает в школе, до школьного завтрака пройдет несколько уроков, и не дело, если на них ребенок будет думать о бутерброде с маслом, а не о таблице сложения.</w:t>
      </w:r>
    </w:p>
    <w:p w14:paraId="3A5BDC6E" w14:textId="6C2EF78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Не прощайтесь с ним, предупреждая: «Смотри, не балуйся», «Веди себя хорошо», «Смотри, чтобы сегодня не было замечаний» и т. п. Гораздо полезнее на прощанье пожелать малышу удачи, подбодрить, найти хоть пару ласковых слов - ведь у него впереди трудный день.</w:t>
      </w:r>
    </w:p>
    <w:p w14:paraId="71242D91" w14:textId="6C71FE20"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lastRenderedPageBreak/>
        <w:t>•</w:t>
      </w:r>
      <w:r w:rsidRPr="005804E3">
        <w:rPr>
          <w:rFonts w:ascii="Times New Roman" w:hAnsi="Times New Roman" w:cs="Times New Roman"/>
          <w:sz w:val="24"/>
          <w:szCs w:val="24"/>
        </w:rPr>
        <w:tab/>
        <w:t xml:space="preserve">Встречая ребенка из школы, забудьте фразы типа: «Что ты сегодня получил?», «Как успехи в школе?» или, еще хуже, ироничные высказывания вроде «Ну как, сегодня без двоек?», «Ну, двоечник, как успехи?» Если ребёнок учится ещё без отметок, то не спрашивайте хвалили или ругали его. Встречайте малыша спокойно, не обрушивайте на него тысячу вопросов, дайте ему расслабиться (вспомните, как Вы сами чувствовали себя после тяжелого рабочего дня и многочасового общения с людьми). Но если ребенок чересчур возбужден и сам жаждет с ходу поделиться чем-то, едва вернувшись из школы, - не откладывайте разговор на потом, выслушайте его </w:t>
      </w:r>
      <w:proofErr w:type="gramStart"/>
      <w:r w:rsidRPr="005804E3">
        <w:rPr>
          <w:rFonts w:ascii="Times New Roman" w:hAnsi="Times New Roman" w:cs="Times New Roman"/>
          <w:sz w:val="24"/>
          <w:szCs w:val="24"/>
        </w:rPr>
        <w:t>- это</w:t>
      </w:r>
      <w:proofErr w:type="gramEnd"/>
      <w:r w:rsidRPr="005804E3">
        <w:rPr>
          <w:rFonts w:ascii="Times New Roman" w:hAnsi="Times New Roman" w:cs="Times New Roman"/>
          <w:sz w:val="24"/>
          <w:szCs w:val="24"/>
        </w:rPr>
        <w:t xml:space="preserve"> не займет много времени. Подумайте о том, как иногда Вам самим важно, чтобы Вас кто-нибудь выслушал.</w:t>
      </w:r>
    </w:p>
    <w:p w14:paraId="13F50A11" w14:textId="17264EBC"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r>
      <w:r w:rsidRPr="005804E3">
        <w:rPr>
          <w:rFonts w:ascii="Times New Roman" w:hAnsi="Times New Roman" w:cs="Times New Roman"/>
          <w:sz w:val="24"/>
          <w:szCs w:val="24"/>
        </w:rPr>
        <w:tab/>
        <w:t xml:space="preserve">Если Вы видите, что ребенок огорчен, но молчит, - не </w:t>
      </w:r>
      <w:r w:rsidRPr="005804E3">
        <w:rPr>
          <w:rFonts w:ascii="Times New Roman" w:hAnsi="Times New Roman" w:cs="Times New Roman"/>
          <w:sz w:val="24"/>
          <w:szCs w:val="24"/>
        </w:rPr>
        <w:t>до</w:t>
      </w:r>
      <w:r w:rsidRPr="005804E3">
        <w:rPr>
          <w:rFonts w:ascii="Times New Roman" w:hAnsi="Times New Roman" w:cs="Times New Roman"/>
          <w:sz w:val="24"/>
          <w:szCs w:val="24"/>
        </w:rPr>
        <w:t>пытывайтесь, пусть успокоится. Тогда и расскажет все сам, а нет - осторожно поинтересуйтесь позже. Но не пытайтесь удовлетворить свое любопытство сию минуту.</w:t>
      </w:r>
    </w:p>
    <w:p w14:paraId="3A8FE15A"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Интересуйтесь успехами ребенка у учителей, но НЕ В ПРИСУТСТВИИ малыша! Выслушав замечания учителя, не торопитесь устраивать ребенку взбучку. Для того чтобы делать какие-либо выводы, нужно выслушать обе стороны. Учителя иногда бывают субъективны - они тоже люди и не застрахованы от предвзятого отношения к своим ученикам. Но в то же время не пытайтесь сразу уличить учителя в предвзятом отношении к Вашему малышу. Задайте учителю вопрос о том, чем может помочь ребёнку и учителю семья в этой ситуации.</w:t>
      </w:r>
    </w:p>
    <w:p w14:paraId="3CC515DC" w14:textId="0B5BD8E9"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 xml:space="preserve">Не требуйте от ребенка, чтобы он сразу после школы садился за уроки. Перерыв в 2-3 часа ему просто необходим. А еще лучше, если Ваш первоклашка поспит полтора часика </w:t>
      </w:r>
      <w:proofErr w:type="gramStart"/>
      <w:r w:rsidRPr="005804E3">
        <w:rPr>
          <w:rFonts w:ascii="Times New Roman" w:hAnsi="Times New Roman" w:cs="Times New Roman"/>
          <w:sz w:val="24"/>
          <w:szCs w:val="24"/>
        </w:rPr>
        <w:t>- это</w:t>
      </w:r>
      <w:proofErr w:type="gramEnd"/>
      <w:r w:rsidRPr="005804E3">
        <w:rPr>
          <w:rFonts w:ascii="Times New Roman" w:hAnsi="Times New Roman" w:cs="Times New Roman"/>
          <w:sz w:val="24"/>
          <w:szCs w:val="24"/>
        </w:rPr>
        <w:t xml:space="preserve"> лучший способ восстановить умственные силы. Помните, что лучшее время для приготовления уроков - с 15 до 17 часов.</w:t>
      </w:r>
    </w:p>
    <w:p w14:paraId="6FE45C6E" w14:textId="3B64213C"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Не заставляйте его делать все уроки в один присест. После 15-20 минут занятий нужно делать 10-15-минутные «переменки», и лучше, если они будут подвижными.</w:t>
      </w:r>
    </w:p>
    <w:p w14:paraId="26BADB0D" w14:textId="1820BFA0"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 xml:space="preserve">Не сидите над душой, когда </w:t>
      </w:r>
      <w:proofErr w:type="gramStart"/>
      <w:r w:rsidRPr="005804E3">
        <w:rPr>
          <w:rFonts w:ascii="Times New Roman" w:hAnsi="Times New Roman" w:cs="Times New Roman"/>
          <w:sz w:val="24"/>
          <w:szCs w:val="24"/>
        </w:rPr>
        <w:t>ребенок  делает</w:t>
      </w:r>
      <w:proofErr w:type="gramEnd"/>
      <w:r w:rsidRPr="005804E3">
        <w:rPr>
          <w:rFonts w:ascii="Times New Roman" w:hAnsi="Times New Roman" w:cs="Times New Roman"/>
          <w:sz w:val="24"/>
          <w:szCs w:val="24"/>
        </w:rPr>
        <w:t xml:space="preserve"> домашнее задание. Дайте ему возможность работать самостоятельно. Но уж если нужна Ваша помощь - наберитесь терпения. Спокойный тон, поддержка («успокойся, все получится», «давай разберемся вместе», «я тебе помогу») и похвала, даже если у него не очень-то получается, жизненно необходимы. Иначе быстро отобьёте у ребенка охоту просить Вас о помощи в будущем.</w:t>
      </w:r>
    </w:p>
    <w:p w14:paraId="69725B8F" w14:textId="7B6654BA"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Не торгуйтесь: «Если ты сделаешь то-то, то...». Это порочная практика -      у ребенка выработается неверное представление о цели его учебы, и он может начать думать, что</w:t>
      </w:r>
      <w:r w:rsidRPr="005804E3">
        <w:rPr>
          <w:rFonts w:ascii="Times New Roman" w:hAnsi="Times New Roman" w:cs="Times New Roman"/>
          <w:sz w:val="24"/>
          <w:szCs w:val="24"/>
        </w:rPr>
        <w:t>,</w:t>
      </w:r>
      <w:r w:rsidRPr="005804E3">
        <w:rPr>
          <w:rFonts w:ascii="Times New Roman" w:hAnsi="Times New Roman" w:cs="Times New Roman"/>
          <w:sz w:val="24"/>
          <w:szCs w:val="24"/>
        </w:rPr>
        <w:t xml:space="preserve"> учась, делает Вам одолжение, за которое Вы ему «платите» игрушками, сладостями или возможностью делать то, что ему хочется. Кроме того, условие, которое Вы ставите ему, может неожиданно оказаться невыполнимым вне зависимости от ребенка, и Вы окажетесь в сложной ситуации - либо быть последовательными до конца и тем самым несправедливыми по отношению к ребенку, либо нарушить свое «родительское слово».</w:t>
      </w:r>
    </w:p>
    <w:p w14:paraId="632F74FC" w14:textId="329B31B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Хотя бы полчаса в день посвятите только ребенку, не отвлекаясь на домашние заботы, телефонные звонки, телевизор и общение с другими членами семьи. Пусть в этот момент он поймет, что для Вас нет ничего важнее его дел, забот, радостей и неудач.</w:t>
      </w:r>
    </w:p>
    <w:p w14:paraId="2EA7C0F0" w14:textId="1FCD636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 xml:space="preserve">Выработайте единую тактику общения с первоклассником всех взрослых в семье. А свои разногласия по поводу того, что «педагогично», а что - нет, решайте без него. Если что-то не получается, посоветуйтесь с учителем, школьным психологом, почитайте соответствующую литературу. Не надо думать, что все решится само собой или, что Вы </w:t>
      </w:r>
      <w:r w:rsidRPr="005804E3">
        <w:rPr>
          <w:rFonts w:ascii="Times New Roman" w:hAnsi="Times New Roman" w:cs="Times New Roman"/>
          <w:sz w:val="24"/>
          <w:szCs w:val="24"/>
        </w:rPr>
        <w:lastRenderedPageBreak/>
        <w:t>сами до всего дойдете. Изобретать велосипед, конечно, не возбраняется, но жизнь ребенка - не самый подходящий полигон для экспериментов.</w:t>
      </w:r>
    </w:p>
    <w:p w14:paraId="74A18569" w14:textId="460F4BD2"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Помните, что в течение учебного года есть «критические» периоды, когда учиться становится сложнее, ребенок быстрее утомляется, у него снижена работоспособность. Для первоклашки это первые 4-6 недель (3-4 недели для учеников 2-4 классов), затем - конец 2-й четверти (примерно с 15 декабря), первая неделя после зимних каникул и середина третьей четверти. В эти периоды нужно быть особенно внимательными к состоянию ребенка.</w:t>
      </w:r>
    </w:p>
    <w:p w14:paraId="43587964" w14:textId="41E1D570"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w:t>
      </w:r>
      <w:r w:rsidRPr="005804E3">
        <w:rPr>
          <w:rFonts w:ascii="Times New Roman" w:hAnsi="Times New Roman" w:cs="Times New Roman"/>
          <w:sz w:val="24"/>
          <w:szCs w:val="24"/>
        </w:rPr>
        <w:tab/>
        <w:t xml:space="preserve">Учтите, что даже «совсем большие» дети (как часто можно слышать в обращении к 7-8-летним: «Ты уже большой!») любят сказку на ночь, песенку или ласковое поглаживание. Все это успокаивает малыша, помогает снять напряжение, накопившееся за день, спокойно уснуть. Завтра новый день, и в Ваших руках сделать все, чтобы он был спокойным, добрым и радостным. Поверьте, можно прожить его без того, чтобы читать ребенку нотации и трепать ему и себе нервы. Воспользуйтесь в полной мере возможностью вновь открыть дверь в мир ученичества! </w:t>
      </w:r>
    </w:p>
    <w:p w14:paraId="3435D941"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Рекомендации специалистов</w:t>
      </w:r>
    </w:p>
    <w:p w14:paraId="10DC69FC"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Филадельфийского детского центра «По обеспечению</w:t>
      </w:r>
    </w:p>
    <w:p w14:paraId="72DA9414"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гармонии между домашней и школьной жизнью ребенка»</w:t>
      </w:r>
    </w:p>
    <w:p w14:paraId="466FB18F"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Воодушевите ребенка на рассказ о своих школьных делах.</w:t>
      </w:r>
    </w:p>
    <w:p w14:paraId="45FBA32D"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w:t>
      </w:r>
    </w:p>
    <w:p w14:paraId="61AFC239" w14:textId="1BAAD93B"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Кроме того, обязательно спрашивайте Вашего ребенка о его одноклассниках, делах в классе, школьных предметах, педагогах.</w:t>
      </w:r>
    </w:p>
    <w:p w14:paraId="2EBAEC7C" w14:textId="1425323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Регулярно беседуйте с учителями вашего ребенка о его успеваемости, поведении и взаимоотношениях с другими детьми.</w:t>
      </w:r>
    </w:p>
    <w:p w14:paraId="540F1A7A" w14:textId="538799D4"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Без колебаний побеседуйте с учителем, если чувствуете, что мало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два месяца.</w:t>
      </w:r>
    </w:p>
    <w:p w14:paraId="62779475" w14:textId="3CD50758"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даже если для этого придется беседовать с директором школы. Иначе Вы можете случайно поставить ребенка в неловкое положение выбора между преданностью Вам и уважением к своему учителю.</w:t>
      </w:r>
    </w:p>
    <w:p w14:paraId="20873A0D"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Не связывайте оценки за успеваемость ребенка со своей системой наказаний и поощрений.</w:t>
      </w:r>
    </w:p>
    <w:p w14:paraId="7ECACDA0" w14:textId="4C7E2E8B"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 xml:space="preserve">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Выражайте свою </w:t>
      </w:r>
      <w:r w:rsidRPr="005804E3">
        <w:rPr>
          <w:rFonts w:ascii="Times New Roman" w:hAnsi="Times New Roman" w:cs="Times New Roman"/>
          <w:sz w:val="24"/>
          <w:szCs w:val="24"/>
        </w:rPr>
        <w:lastRenderedPageBreak/>
        <w:t>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больше можешь посмотреть телевизор за хорошие отметки, а на полчаса меньше - за плохие». Та</w:t>
      </w:r>
      <w:r w:rsidRPr="005804E3">
        <w:rPr>
          <w:rFonts w:ascii="Times New Roman" w:hAnsi="Times New Roman" w:cs="Times New Roman"/>
          <w:sz w:val="24"/>
          <w:szCs w:val="24"/>
        </w:rPr>
        <w:t>к</w:t>
      </w:r>
      <w:r w:rsidRPr="005804E3">
        <w:rPr>
          <w:rFonts w:ascii="Times New Roman" w:hAnsi="Times New Roman" w:cs="Times New Roman"/>
          <w:sz w:val="24"/>
          <w:szCs w:val="24"/>
        </w:rPr>
        <w:t>ие правила сами по себе могут привести к эмоциональным проблемам.</w:t>
      </w:r>
    </w:p>
    <w:p w14:paraId="453F6936"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Знайте программу и особенности школы, где учится Ваш ребенок.</w:t>
      </w:r>
    </w:p>
    <w:p w14:paraId="2CB420A6" w14:textId="1BACDA15"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Вам необходимо знать, какова школьная жизнь Вашего ребенка, и быть уверенным, что он получает хорошее образование в хороших условиях. Посещайте все мероприятия и встречи, организуемые родительским комитетом и педагогическим коллективом. Используйте любые возможности, чтобы узнать, как Ваш ребенок учится и как его учат. Следует также иметь информацию о квалификации учителя, дисциплинарных правилах, установленных в школе и классе, различных возможностях обучения, предоставляемых школой Вашему ребенку.</w:t>
      </w:r>
    </w:p>
    <w:p w14:paraId="15554697"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Помогайте ребенку выполнять домашние задания, но не делайте их сами.</w:t>
      </w:r>
    </w:p>
    <w:p w14:paraId="0381D0DF" w14:textId="56AA4D9F"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Вам сформировать у ребенка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w:t>
      </w:r>
    </w:p>
    <w:p w14:paraId="2636AF77" w14:textId="77777777"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Помогите ребенку почувствовать интерес к тому, что преподают в школе.</w:t>
      </w:r>
    </w:p>
    <w:p w14:paraId="1AF62167" w14:textId="5E9CA836"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Выясните, что вообще интересует вашего ребенка, а затем установите связь между его интересами и предметами, изучаемыми в школе. Например, любовь ребенка к фильмам можно превратить в стремление читать книги, подарив книгу, по которой поставлен понравившийся фильм. Или любовь ребенка к играм можно превратить в стремление узнавать что-нибудь новое.</w:t>
      </w:r>
    </w:p>
    <w:p w14:paraId="6F6C3698" w14:textId="29757BC8"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Ищите любые возможности, чтобы ребенок мог применить свои знания, полученные в школе, в домашней деятельности. Например, поручите ему рассчитать необходимое количество продуктов для приготовления пищи или необходимое количество краски, чтобы покрасить определенную поверхность.</w:t>
      </w:r>
    </w:p>
    <w:p w14:paraId="25775EAE" w14:textId="1B1A64E0" w:rsidR="005804E3"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Особенные усилия прилагайте для того, чтобы поддерживать спокойную и стабильную атмосферу в доме, когда в школьной жизни ребенка происходят изменения.</w:t>
      </w:r>
    </w:p>
    <w:p w14:paraId="1CFC285E" w14:textId="72DD28DC" w:rsidR="00A53197" w:rsidRPr="005804E3" w:rsidRDefault="005804E3" w:rsidP="005804E3">
      <w:pPr>
        <w:jc w:val="both"/>
        <w:rPr>
          <w:rFonts w:ascii="Times New Roman" w:hAnsi="Times New Roman" w:cs="Times New Roman"/>
          <w:sz w:val="24"/>
          <w:szCs w:val="24"/>
        </w:rPr>
      </w:pPr>
      <w:r w:rsidRPr="005804E3">
        <w:rPr>
          <w:rFonts w:ascii="Times New Roman" w:hAnsi="Times New Roman" w:cs="Times New Roman"/>
          <w:sz w:val="24"/>
          <w:szCs w:val="24"/>
        </w:rPr>
        <w:t>Такие события, как первые несколько месяцев в школе, начало и окончание каждого учебного года, переход из начальной школы в среднюю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p>
    <w:sectPr w:rsidR="00A53197" w:rsidRPr="00580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97"/>
    <w:rsid w:val="005804E3"/>
    <w:rsid w:val="00A53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9061"/>
  <w15:chartTrackingRefBased/>
  <w15:docId w15:val="{DB5D6D0D-F9B2-492F-87EA-5F124E76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Гончаров</dc:creator>
  <cp:keywords/>
  <dc:description/>
  <cp:lastModifiedBy>Александр Гончаров</cp:lastModifiedBy>
  <cp:revision>2</cp:revision>
  <dcterms:created xsi:type="dcterms:W3CDTF">2023-12-19T14:18:00Z</dcterms:created>
  <dcterms:modified xsi:type="dcterms:W3CDTF">2023-12-19T14:23:00Z</dcterms:modified>
</cp:coreProperties>
</file>